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9811C" w14:textId="03765FB6" w:rsidR="00F86A73" w:rsidRPr="001A659D" w:rsidRDefault="004B566C" w:rsidP="00C445AD">
      <w:pPr>
        <w:pStyle w:val="FP"/>
        <w:tabs>
          <w:tab w:val="left" w:pos="567"/>
        </w:tabs>
        <w:rPr>
          <w:rFonts w:ascii="Arial" w:hAnsi="Arial" w:cs="Arial"/>
          <w:b/>
          <w:sz w:val="24"/>
          <w:szCs w:val="24"/>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604D7" w:rsidRPr="001A659D">
        <w:rPr>
          <w:rFonts w:ascii="Arial" w:hAnsi="Arial" w:cs="Arial"/>
          <w:b/>
          <w:sz w:val="24"/>
          <w:szCs w:val="24"/>
        </w:rPr>
        <w:t>#</w:t>
      </w:r>
      <w:r w:rsidR="00F604D7">
        <w:rPr>
          <w:rFonts w:ascii="Arial" w:hAnsi="Arial" w:cs="Arial"/>
          <w:b/>
          <w:sz w:val="24"/>
          <w:szCs w:val="24"/>
        </w:rPr>
        <w:t>9</w:t>
      </w:r>
      <w:r w:rsidR="006925C9">
        <w:rPr>
          <w:rFonts w:ascii="Arial" w:hAnsi="Arial" w:cs="Arial"/>
          <w:b/>
          <w:sz w:val="24"/>
          <w:szCs w:val="24"/>
        </w:rPr>
        <w:t>5</w:t>
      </w:r>
      <w:r w:rsidR="00F604D7">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82243" w:rsidRPr="00482243">
        <w:rPr>
          <w:rFonts w:ascii="Arial" w:hAnsi="Arial" w:cs="Arial"/>
          <w:b/>
          <w:sz w:val="24"/>
          <w:szCs w:val="24"/>
        </w:rPr>
        <w:t>RP-2</w:t>
      </w:r>
      <w:r w:rsidR="00840974">
        <w:rPr>
          <w:rFonts w:ascii="Arial" w:hAnsi="Arial" w:cs="Arial"/>
          <w:b/>
          <w:sz w:val="24"/>
          <w:szCs w:val="24"/>
        </w:rPr>
        <w:t>20603</w:t>
      </w:r>
    </w:p>
    <w:p w14:paraId="425AD9BA" w14:textId="57F2143D" w:rsidR="00F86A73" w:rsidRPr="004B566C" w:rsidRDefault="000636DD" w:rsidP="004B566C">
      <w:pPr>
        <w:tabs>
          <w:tab w:val="left" w:pos="567"/>
        </w:tabs>
        <w:rPr>
          <w:rFonts w:ascii="Arial" w:hAnsi="Arial" w:cs="Arial"/>
          <w:b/>
          <w:sz w:val="24"/>
        </w:rPr>
      </w:pPr>
      <w:bookmarkStart w:id="1" w:name="_Hlk43708067"/>
      <w:r>
        <w:rPr>
          <w:rFonts w:ascii="Arial" w:hAnsi="Arial" w:cs="Arial"/>
          <w:b/>
          <w:sz w:val="24"/>
        </w:rPr>
        <w:t>Electronic Meeting</w:t>
      </w:r>
      <w:r w:rsidRPr="001A659D">
        <w:rPr>
          <w:rFonts w:ascii="Arial" w:hAnsi="Arial" w:cs="Arial"/>
          <w:b/>
          <w:sz w:val="24"/>
        </w:rPr>
        <w:t xml:space="preserve">, </w:t>
      </w:r>
      <w:r>
        <w:rPr>
          <w:rFonts w:ascii="Arial" w:hAnsi="Arial" w:cs="Arial"/>
          <w:b/>
          <w:sz w:val="24"/>
        </w:rPr>
        <w:t>November 06-17</w:t>
      </w:r>
      <w:r w:rsidRPr="001A659D">
        <w:rPr>
          <w:rFonts w:ascii="Arial" w:hAnsi="Arial" w:cs="Arial"/>
          <w:b/>
          <w:sz w:val="24"/>
        </w:rPr>
        <w:t>, 20</w:t>
      </w:r>
      <w:r>
        <w:rPr>
          <w:rFonts w:ascii="Arial" w:hAnsi="Arial" w:cs="Arial"/>
          <w:b/>
          <w:sz w:val="24"/>
        </w:rPr>
        <w:t>21</w:t>
      </w:r>
      <w:bookmarkEnd w:id="1"/>
    </w:p>
    <w:p w14:paraId="325F842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55D5589" w14:textId="2F008C1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A6DFE" w:rsidRPr="00A45B59">
        <w:rPr>
          <w:rFonts w:ascii="Arial" w:hAnsi="Arial" w:cs="Arial"/>
          <w:lang w:eastAsia="ja-JP"/>
        </w:rPr>
        <w:t>9.</w:t>
      </w:r>
      <w:r w:rsidR="00EB690F">
        <w:rPr>
          <w:rFonts w:ascii="Arial" w:hAnsi="Arial" w:cs="Arial"/>
          <w:lang w:eastAsia="ja-JP"/>
        </w:rPr>
        <w:t>5</w:t>
      </w:r>
      <w:r w:rsidR="001A6DFE" w:rsidRPr="00A45B59">
        <w:rPr>
          <w:rFonts w:ascii="Arial" w:hAnsi="Arial" w:cs="Arial"/>
          <w:lang w:eastAsia="ja-JP"/>
        </w:rPr>
        <w:t>.</w:t>
      </w:r>
      <w:r w:rsidR="001A6DFE">
        <w:rPr>
          <w:rFonts w:ascii="Arial" w:hAnsi="Arial" w:cs="Arial"/>
          <w:lang w:eastAsia="ja-JP"/>
        </w:rPr>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308FDF" w14:textId="77777777" w:rsidTr="00871653">
        <w:tc>
          <w:tcPr>
            <w:tcW w:w="2436" w:type="dxa"/>
            <w:shd w:val="clear" w:color="auto" w:fill="auto"/>
          </w:tcPr>
          <w:p w14:paraId="38A7374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011FE0" w14:textId="77777777" w:rsidR="00593315" w:rsidRPr="008836AC" w:rsidRDefault="00593315" w:rsidP="001A248F">
            <w:pPr>
              <w:tabs>
                <w:tab w:val="left" w:pos="567"/>
              </w:tabs>
              <w:spacing w:after="0"/>
              <w:rPr>
                <w:rFonts w:ascii="Arial" w:hAnsi="Arial" w:cs="Arial"/>
              </w:rPr>
            </w:pPr>
          </w:p>
        </w:tc>
      </w:tr>
      <w:tr w:rsidR="00871653" w:rsidRPr="008836AC" w14:paraId="496FC141" w14:textId="77777777" w:rsidTr="00871653">
        <w:tc>
          <w:tcPr>
            <w:tcW w:w="2436" w:type="dxa"/>
            <w:shd w:val="clear" w:color="auto" w:fill="auto"/>
          </w:tcPr>
          <w:p w14:paraId="620C1A0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54F8257"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14:paraId="5647FA3A" w14:textId="77777777"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14:paraId="22576CDF"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14:paraId="0EF86CC6"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hint="eastAsia"/>
                <w:lang w:eastAsia="ja-JP"/>
              </w:rPr>
              <w:t>Yes</w:t>
            </w:r>
          </w:p>
        </w:tc>
        <w:tc>
          <w:tcPr>
            <w:tcW w:w="2309" w:type="dxa"/>
            <w:gridSpan w:val="2"/>
          </w:tcPr>
          <w:p w14:paraId="6B719F86" w14:textId="77777777"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14:paraId="0101CF58"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c>
          <w:tcPr>
            <w:tcW w:w="1653" w:type="dxa"/>
          </w:tcPr>
          <w:p w14:paraId="3D7C1998" w14:textId="77777777"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14:paraId="5CEE9FA7"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14:paraId="76975DA2" w14:textId="77777777" w:rsidTr="00871653">
        <w:tc>
          <w:tcPr>
            <w:tcW w:w="2436" w:type="dxa"/>
          </w:tcPr>
          <w:p w14:paraId="5F55B08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631E89" w14:textId="77777777" w:rsidR="0036248C" w:rsidRPr="008836AC" w:rsidRDefault="00441049" w:rsidP="008836AC">
            <w:pPr>
              <w:tabs>
                <w:tab w:val="left" w:pos="567"/>
              </w:tabs>
              <w:spacing w:after="0"/>
              <w:rPr>
                <w:rFonts w:ascii="Arial" w:hAnsi="Arial" w:cs="Arial"/>
              </w:rPr>
            </w:pPr>
            <w:r w:rsidRPr="00441049">
              <w:rPr>
                <w:rFonts w:ascii="Arial" w:hAnsi="Arial" w:cs="Arial"/>
                <w:lang w:eastAsia="ja-JP"/>
              </w:rPr>
              <w:t>LTE_NR_MUSIM-Core</w:t>
            </w:r>
          </w:p>
        </w:tc>
      </w:tr>
      <w:tr w:rsidR="0036248C" w:rsidRPr="008836AC" w14:paraId="6494E705" w14:textId="77777777" w:rsidTr="00871653">
        <w:tc>
          <w:tcPr>
            <w:tcW w:w="2436" w:type="dxa"/>
          </w:tcPr>
          <w:p w14:paraId="27F0176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BE6E29" w14:textId="77777777" w:rsidR="0036248C" w:rsidRPr="006B32E2" w:rsidRDefault="006B32E2"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60163</w:t>
            </w:r>
          </w:p>
        </w:tc>
      </w:tr>
      <w:tr w:rsidR="00B6300F" w:rsidRPr="008836AC" w14:paraId="57AF8E2A" w14:textId="77777777" w:rsidTr="00871653">
        <w:tc>
          <w:tcPr>
            <w:tcW w:w="2436" w:type="dxa"/>
          </w:tcPr>
          <w:p w14:paraId="3F6F99A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65CE7E" w14:textId="71E5E2CE" w:rsidR="00B6300F" w:rsidRPr="008836AC" w:rsidRDefault="00E651C6" w:rsidP="008836AC">
            <w:pPr>
              <w:tabs>
                <w:tab w:val="left" w:pos="567"/>
              </w:tabs>
              <w:spacing w:after="0"/>
              <w:rPr>
                <w:rFonts w:ascii="Arial" w:hAnsi="Arial" w:cs="Arial"/>
                <w:lang w:eastAsia="ja-JP"/>
              </w:rPr>
            </w:pPr>
            <w:r w:rsidRPr="00E651C6">
              <w:rPr>
                <w:rFonts w:ascii="Arial" w:eastAsiaTheme="minorEastAsia" w:hAnsi="Arial" w:cs="Arial"/>
                <w:lang w:eastAsia="zh-CN"/>
              </w:rPr>
              <w:t>RP-213679</w:t>
            </w:r>
          </w:p>
        </w:tc>
      </w:tr>
      <w:tr w:rsidR="00871653" w:rsidRPr="008836AC" w14:paraId="1E3BE9B7" w14:textId="77777777" w:rsidTr="00871653">
        <w:tc>
          <w:tcPr>
            <w:tcW w:w="2436" w:type="dxa"/>
          </w:tcPr>
          <w:p w14:paraId="04EDCBA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1AAC3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0E525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379A7E6" w14:textId="73649641"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0636DD">
              <w:rPr>
                <w:rFonts w:ascii="Arial" w:hAnsi="Arial" w:cs="Arial"/>
                <w:lang w:eastAsia="ja-JP"/>
              </w:rPr>
              <w:t>03</w:t>
            </w:r>
            <w:r w:rsidR="00A12184" w:rsidRPr="00A12184">
              <w:rPr>
                <w:rFonts w:ascii="Arial" w:hAnsi="Arial" w:cs="Arial"/>
                <w:lang w:eastAsia="ja-JP"/>
              </w:rPr>
              <w:t>/</w:t>
            </w:r>
            <w:r w:rsidR="000636DD" w:rsidRPr="00A12184">
              <w:rPr>
                <w:rFonts w:ascii="Arial" w:hAnsi="Arial" w:cs="Arial"/>
                <w:lang w:eastAsia="ja-JP"/>
              </w:rPr>
              <w:t>202</w:t>
            </w:r>
            <w:r w:rsidR="000636DD">
              <w:rPr>
                <w:rFonts w:ascii="Arial" w:hAnsi="Arial" w:cs="Arial"/>
                <w:lang w:eastAsia="ja-JP"/>
              </w:rPr>
              <w:t>2</w:t>
            </w:r>
          </w:p>
        </w:tc>
        <w:tc>
          <w:tcPr>
            <w:tcW w:w="2268" w:type="dxa"/>
          </w:tcPr>
          <w:p w14:paraId="4D2B09BB" w14:textId="77777777" w:rsidR="00871653" w:rsidRPr="00A12184"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14:paraId="07212959"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14:paraId="69F09500" w14:textId="77777777" w:rsidTr="00871653">
        <w:tc>
          <w:tcPr>
            <w:tcW w:w="2436" w:type="dxa"/>
          </w:tcPr>
          <w:p w14:paraId="7B81D5A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EEEBFD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8424FEE"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14:paraId="53013979" w14:textId="75CEA9F5" w:rsidR="00A12184" w:rsidRPr="00EB690F" w:rsidRDefault="00A12184" w:rsidP="00A12184">
            <w:pPr>
              <w:tabs>
                <w:tab w:val="left" w:pos="567"/>
              </w:tabs>
              <w:spacing w:after="0"/>
              <w:rPr>
                <w:rFonts w:ascii="Arial" w:hAnsi="Arial" w:cs="Arial"/>
                <w:color w:val="00B050"/>
                <w:kern w:val="2"/>
                <w:sz w:val="21"/>
                <w:szCs w:val="22"/>
                <w:lang w:val="en-US" w:eastAsia="ja-JP"/>
              </w:rPr>
            </w:pPr>
            <w:r w:rsidRPr="00EB690F">
              <w:rPr>
                <w:rFonts w:ascii="Arial" w:hAnsi="Arial" w:cs="Arial"/>
                <w:color w:val="00B050"/>
                <w:kern w:val="2"/>
                <w:sz w:val="21"/>
                <w:szCs w:val="22"/>
                <w:lang w:val="en-US" w:eastAsia="ja-JP"/>
              </w:rPr>
              <w:t xml:space="preserve">Overall: </w:t>
            </w:r>
            <w:r w:rsidR="00EB690F" w:rsidRPr="00EB690F">
              <w:rPr>
                <w:rFonts w:ascii="Arial" w:hAnsi="Arial" w:cs="Arial"/>
                <w:color w:val="00B050"/>
                <w:kern w:val="2"/>
                <w:sz w:val="21"/>
                <w:szCs w:val="22"/>
                <w:lang w:val="en-US" w:eastAsia="ja-JP"/>
              </w:rPr>
              <w:t>100</w:t>
            </w:r>
            <w:r w:rsidRPr="00EB690F">
              <w:rPr>
                <w:rFonts w:ascii="Arial" w:hAnsi="Arial" w:cs="Arial"/>
                <w:color w:val="00B050"/>
                <w:kern w:val="2"/>
                <w:sz w:val="21"/>
                <w:szCs w:val="22"/>
                <w:lang w:val="en-US" w:eastAsia="ja-JP"/>
              </w:rPr>
              <w:t xml:space="preserve">% </w:t>
            </w:r>
          </w:p>
          <w:p w14:paraId="7106B2E4" w14:textId="77777777" w:rsidR="00871653" w:rsidRPr="00A12184" w:rsidRDefault="00871653" w:rsidP="00A12184">
            <w:pPr>
              <w:tabs>
                <w:tab w:val="left" w:pos="567"/>
              </w:tabs>
              <w:spacing w:after="0"/>
              <w:rPr>
                <w:rFonts w:ascii="Arial" w:hAnsi="Arial" w:cs="Arial"/>
                <w:lang w:eastAsia="ja-JP"/>
              </w:rPr>
            </w:pPr>
          </w:p>
        </w:tc>
        <w:tc>
          <w:tcPr>
            <w:tcW w:w="2268" w:type="dxa"/>
          </w:tcPr>
          <w:p w14:paraId="2909D029"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14:paraId="78838E22"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14:paraId="4D911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2D92364"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2F9302"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F27B235"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0EC661D" w14:textId="77777777" w:rsidR="001F486F" w:rsidRPr="001F486F" w:rsidRDefault="001F486F" w:rsidP="001F486F">
      <w:pPr>
        <w:pStyle w:val="aff7"/>
        <w:tabs>
          <w:tab w:val="left" w:pos="567"/>
        </w:tabs>
        <w:ind w:leftChars="0" w:left="924"/>
        <w:rPr>
          <w:rFonts w:ascii="Arial" w:hAnsi="Arial" w:cs="Arial"/>
          <w:color w:val="FF0000"/>
        </w:rPr>
      </w:pPr>
    </w:p>
    <w:p w14:paraId="0816054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78D899A" w14:textId="77777777" w:rsidTr="001A248F">
        <w:tc>
          <w:tcPr>
            <w:tcW w:w="2758" w:type="dxa"/>
            <w:gridSpan w:val="2"/>
          </w:tcPr>
          <w:p w14:paraId="4FD47A9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56FA805" w14:textId="77777777"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14:paraId="0051D369" w14:textId="77777777" w:rsidTr="001A248F">
        <w:tc>
          <w:tcPr>
            <w:tcW w:w="1418" w:type="dxa"/>
            <w:vMerge w:val="restart"/>
            <w:vAlign w:val="center"/>
          </w:tcPr>
          <w:p w14:paraId="1BE4C53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26EBAE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0412CB" w14:textId="77777777" w:rsidR="006C4E32" w:rsidRPr="00A12184" w:rsidRDefault="00A1218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iaodong Yang</w:t>
            </w:r>
          </w:p>
        </w:tc>
      </w:tr>
      <w:tr w:rsidR="006C4E32" w:rsidRPr="008836AC" w14:paraId="6F96F125" w14:textId="77777777" w:rsidTr="001A248F">
        <w:tc>
          <w:tcPr>
            <w:tcW w:w="1418" w:type="dxa"/>
            <w:vMerge/>
          </w:tcPr>
          <w:p w14:paraId="5E281891" w14:textId="77777777" w:rsidR="006C4E32" w:rsidRPr="008836AC" w:rsidRDefault="006C4E32" w:rsidP="001A248F">
            <w:pPr>
              <w:tabs>
                <w:tab w:val="left" w:pos="567"/>
              </w:tabs>
              <w:rPr>
                <w:rFonts w:ascii="Arial" w:hAnsi="Arial" w:cs="Arial"/>
                <w:b/>
              </w:rPr>
            </w:pPr>
          </w:p>
        </w:tc>
        <w:tc>
          <w:tcPr>
            <w:tcW w:w="1340" w:type="dxa"/>
          </w:tcPr>
          <w:p w14:paraId="4343601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AC98243"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14:paraId="13454161" w14:textId="77777777" w:rsidTr="001A248F">
        <w:tc>
          <w:tcPr>
            <w:tcW w:w="1418" w:type="dxa"/>
            <w:vMerge/>
          </w:tcPr>
          <w:p w14:paraId="0CAE0A1C" w14:textId="77777777" w:rsidR="006C4E32" w:rsidRPr="008836AC" w:rsidRDefault="006C4E32" w:rsidP="001A248F">
            <w:pPr>
              <w:tabs>
                <w:tab w:val="left" w:pos="567"/>
              </w:tabs>
              <w:rPr>
                <w:rFonts w:ascii="Arial" w:hAnsi="Arial" w:cs="Arial"/>
                <w:b/>
              </w:rPr>
            </w:pPr>
          </w:p>
        </w:tc>
        <w:tc>
          <w:tcPr>
            <w:tcW w:w="1340" w:type="dxa"/>
          </w:tcPr>
          <w:p w14:paraId="0BC69CC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D795881"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14:paraId="62E9EB05" w14:textId="77777777" w:rsidR="006C4E32" w:rsidRDefault="006C4E32" w:rsidP="000D17BC">
      <w:pPr>
        <w:pBdr>
          <w:bottom w:val="single" w:sz="4" w:space="1" w:color="auto"/>
        </w:pBdr>
        <w:spacing w:after="0"/>
        <w:rPr>
          <w:rFonts w:ascii="Arial" w:hAnsi="Arial" w:cs="Arial"/>
        </w:rPr>
      </w:pPr>
    </w:p>
    <w:p w14:paraId="42EA1547" w14:textId="77777777" w:rsidR="006C4E32" w:rsidRPr="00430FCA" w:rsidRDefault="006C4E32" w:rsidP="006C4E32">
      <w:pPr>
        <w:pBdr>
          <w:bottom w:val="single" w:sz="4" w:space="1" w:color="auto"/>
        </w:pBdr>
        <w:rPr>
          <w:rFonts w:ascii="Arial" w:hAnsi="Arial" w:cs="Arial"/>
        </w:rPr>
      </w:pPr>
    </w:p>
    <w:p w14:paraId="293F254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6546F5" w14:textId="77777777" w:rsidTr="001A248F">
        <w:trPr>
          <w:jc w:val="center"/>
        </w:trPr>
        <w:tc>
          <w:tcPr>
            <w:tcW w:w="6185" w:type="dxa"/>
            <w:shd w:val="clear" w:color="auto" w:fill="E0E0E0"/>
          </w:tcPr>
          <w:p w14:paraId="7686D3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5A0457" w14:textId="3F14F61A" w:rsidR="00D22398" w:rsidRPr="003E6636" w:rsidRDefault="00E651C6" w:rsidP="00C4666A">
            <w:pPr>
              <w:pStyle w:val="TAL"/>
              <w:jc w:val="center"/>
              <w:rPr>
                <w:rFonts w:eastAsiaTheme="minorEastAsia"/>
                <w:color w:val="FF0000"/>
                <w:lang w:eastAsia="zh-CN"/>
              </w:rPr>
            </w:pPr>
            <w:r>
              <w:rPr>
                <w:rFonts w:eastAsiaTheme="minorEastAsia"/>
                <w:color w:val="FF0000"/>
                <w:lang w:eastAsia="zh-CN"/>
              </w:rPr>
              <w:t>No</w:t>
            </w:r>
          </w:p>
        </w:tc>
      </w:tr>
    </w:tbl>
    <w:p w14:paraId="55601E89" w14:textId="77777777" w:rsidR="00D22398" w:rsidRDefault="00D22398" w:rsidP="0039390A">
      <w:pPr>
        <w:spacing w:after="0"/>
        <w:rPr>
          <w:rFonts w:ascii="Arial" w:hAnsi="Arial" w:cs="Arial"/>
        </w:rPr>
      </w:pPr>
    </w:p>
    <w:p w14:paraId="63805F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DFD3F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790728F" w14:textId="77777777" w:rsidR="007C1420" w:rsidRPr="003B7182" w:rsidRDefault="007C1420" w:rsidP="00A12184">
      <w:pPr>
        <w:spacing w:after="0"/>
        <w:rPr>
          <w:rFonts w:ascii="Arial" w:hAnsi="Arial" w:cs="Arial"/>
        </w:rPr>
      </w:pPr>
    </w:p>
    <w:p w14:paraId="7B87D7C6"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6DC2A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ED0BCD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8EA0F00" w14:textId="77777777" w:rsidR="00701410" w:rsidRDefault="00701410" w:rsidP="00701410">
      <w:pPr>
        <w:pStyle w:val="4"/>
        <w:rPr>
          <w:lang w:eastAsia="ja-JP"/>
        </w:rPr>
      </w:pPr>
      <w:r>
        <w:rPr>
          <w:lang w:eastAsia="ja-JP"/>
        </w:rPr>
        <w:t>2.1.1</w:t>
      </w:r>
      <w:r>
        <w:rPr>
          <w:lang w:eastAsia="ja-JP"/>
        </w:rPr>
        <w:tab/>
        <w:t>Agreements</w:t>
      </w:r>
    </w:p>
    <w:p w14:paraId="364E4D24" w14:textId="77777777" w:rsidR="00A12184" w:rsidRPr="00A12184" w:rsidRDefault="00A12184" w:rsidP="00A12184">
      <w:pPr>
        <w:rPr>
          <w:rFonts w:eastAsia="Yu Mincho"/>
          <w:lang w:eastAsia="ja-JP"/>
        </w:rPr>
      </w:pPr>
    </w:p>
    <w:p w14:paraId="74F22542" w14:textId="77777777" w:rsidR="003A4B47" w:rsidRDefault="00701410" w:rsidP="00701410">
      <w:pPr>
        <w:pStyle w:val="4"/>
        <w:rPr>
          <w:lang w:eastAsia="ja-JP"/>
        </w:rPr>
      </w:pPr>
      <w:r>
        <w:rPr>
          <w:lang w:eastAsia="ja-JP"/>
        </w:rPr>
        <w:t>2.1.2</w:t>
      </w:r>
      <w:r>
        <w:rPr>
          <w:lang w:eastAsia="ja-JP"/>
        </w:rPr>
        <w:tab/>
        <w:t>Remaining Open issues</w:t>
      </w:r>
    </w:p>
    <w:p w14:paraId="088C4440" w14:textId="77777777" w:rsidR="00A12184" w:rsidRPr="00A12184" w:rsidRDefault="00A12184" w:rsidP="00A12184">
      <w:pPr>
        <w:rPr>
          <w:rFonts w:eastAsiaTheme="minorEastAsia"/>
          <w:lang w:eastAsia="zh-CN"/>
        </w:rPr>
      </w:pPr>
    </w:p>
    <w:p w14:paraId="0822F4B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011C892" w14:textId="77777777" w:rsidR="00701410" w:rsidRDefault="00701410" w:rsidP="00701410">
      <w:pPr>
        <w:pStyle w:val="4"/>
        <w:rPr>
          <w:lang w:eastAsia="ja-JP"/>
        </w:rPr>
      </w:pPr>
      <w:r>
        <w:rPr>
          <w:lang w:eastAsia="ja-JP"/>
        </w:rPr>
        <w:t>2.2.1</w:t>
      </w:r>
      <w:r>
        <w:rPr>
          <w:lang w:eastAsia="ja-JP"/>
        </w:rPr>
        <w:tab/>
        <w:t>Agreements</w:t>
      </w:r>
    </w:p>
    <w:p w14:paraId="6680FB43" w14:textId="33B856AF" w:rsidR="00630F37" w:rsidRPr="00271BC2" w:rsidRDefault="00630F37" w:rsidP="00A12184">
      <w:pPr>
        <w:rPr>
          <w:rFonts w:eastAsiaTheme="minorEastAsia"/>
          <w:lang w:eastAsia="zh-CN"/>
        </w:rPr>
      </w:pPr>
    </w:p>
    <w:p w14:paraId="51003215" w14:textId="0E1BB40B" w:rsidR="00E651C6" w:rsidRPr="00B80E37" w:rsidRDefault="00E651C6" w:rsidP="00E651C6">
      <w:pPr>
        <w:pStyle w:val="aff7"/>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RAN2#11</w:t>
      </w:r>
      <w:r>
        <w:rPr>
          <w:rFonts w:ascii="Arial" w:hAnsi="Arial" w:cs="Arial"/>
          <w:b/>
          <w:kern w:val="0"/>
          <w:sz w:val="20"/>
          <w:szCs w:val="20"/>
          <w:lang w:val="en-GB" w:eastAsia="en-US"/>
        </w:rPr>
        <w:t>6bis</w:t>
      </w:r>
      <w:r>
        <w:rPr>
          <w:rFonts w:asciiTheme="minorEastAsia" w:eastAsiaTheme="minorEastAsia" w:hAnsiTheme="minorEastAsia" w:cs="Arial" w:hint="eastAsia"/>
          <w:b/>
          <w:kern w:val="0"/>
          <w:sz w:val="20"/>
          <w:szCs w:val="20"/>
          <w:lang w:val="en-GB" w:eastAsia="zh-CN"/>
        </w:rPr>
        <w:t>-e</w:t>
      </w:r>
    </w:p>
    <w:p w14:paraId="5CFA4200" w14:textId="07C2D3C5" w:rsidR="00E651C6" w:rsidRDefault="00E651C6" w:rsidP="00A12184">
      <w:pPr>
        <w:rPr>
          <w:rFonts w:eastAsia="Yu Mincho"/>
          <w:lang w:eastAsia="ja-JP"/>
        </w:rPr>
      </w:pPr>
    </w:p>
    <w:p w14:paraId="5842D0E8" w14:textId="797E4286" w:rsidR="00E651C6" w:rsidRDefault="002021D9" w:rsidP="00A12184">
      <w:pPr>
        <w:rPr>
          <w:rFonts w:eastAsia="Yu Mincho"/>
          <w:lang w:eastAsia="ja-JP"/>
        </w:rPr>
      </w:pPr>
      <w:r w:rsidRPr="00487ADD">
        <w:rPr>
          <w:rFonts w:ascii="Arial" w:hAnsi="Arial" w:cs="Arial" w:hint="eastAsia"/>
          <w:b/>
          <w:u w:val="single"/>
          <w:lang w:eastAsia="ja-JP"/>
        </w:rPr>
        <w:t>G</w:t>
      </w:r>
      <w:r w:rsidRPr="00487ADD">
        <w:rPr>
          <w:rFonts w:ascii="Arial" w:hAnsi="Arial" w:cs="Arial"/>
          <w:b/>
          <w:u w:val="single"/>
          <w:lang w:eastAsia="ja-JP"/>
        </w:rPr>
        <w:t>eneral</w:t>
      </w:r>
    </w:p>
    <w:p w14:paraId="20C9B797" w14:textId="49AFDEC3" w:rsidR="002021D9" w:rsidRPr="006458FF" w:rsidRDefault="002021D9" w:rsidP="002021D9">
      <w:pPr>
        <w:pStyle w:val="Agreement"/>
        <w:numPr>
          <w:ilvl w:val="0"/>
          <w:numId w:val="22"/>
        </w:numPr>
        <w:tabs>
          <w:tab w:val="clear" w:pos="1494"/>
          <w:tab w:val="num" w:pos="1619"/>
        </w:tabs>
        <w:ind w:left="1619"/>
      </w:pPr>
      <w:r w:rsidRPr="006458FF">
        <w:t>No new independent section specific to MUSIM needs to be created in TS 36.300.</w:t>
      </w:r>
    </w:p>
    <w:p w14:paraId="7594E369" w14:textId="0B4D85F0" w:rsidR="002021D9" w:rsidRPr="00770116" w:rsidRDefault="002021D9" w:rsidP="002021D9">
      <w:pPr>
        <w:pStyle w:val="Agreement"/>
        <w:numPr>
          <w:ilvl w:val="0"/>
          <w:numId w:val="22"/>
        </w:numPr>
        <w:tabs>
          <w:tab w:val="clear" w:pos="1494"/>
          <w:tab w:val="num" w:pos="1619"/>
        </w:tabs>
        <w:ind w:left="1619"/>
      </w:pPr>
      <w:r w:rsidRPr="006458FF">
        <w:t xml:space="preserve">A new section for MUSIM </w:t>
      </w:r>
      <w:r>
        <w:t>can be</w:t>
      </w:r>
      <w:r w:rsidRPr="006458FF">
        <w:t xml:space="preserve"> created in TS 38.300</w:t>
      </w:r>
      <w:r>
        <w:t xml:space="preserve"> (should be checked with specification rapporteur)</w:t>
      </w:r>
      <w:r w:rsidRPr="006458FF">
        <w:t>.</w:t>
      </w:r>
    </w:p>
    <w:p w14:paraId="6BE51EE4" w14:textId="0E09D8CF" w:rsidR="002021D9" w:rsidRPr="006458FF" w:rsidRDefault="002021D9" w:rsidP="002021D9">
      <w:pPr>
        <w:pStyle w:val="Agreement"/>
        <w:numPr>
          <w:ilvl w:val="0"/>
          <w:numId w:val="22"/>
        </w:numPr>
        <w:tabs>
          <w:tab w:val="clear" w:pos="1494"/>
          <w:tab w:val="num" w:pos="1619"/>
        </w:tabs>
        <w:ind w:left="1619"/>
      </w:pPr>
      <w:r w:rsidRPr="006458FF">
        <w:t>The paging cause does not need to be described in TS 36.300.</w:t>
      </w:r>
    </w:p>
    <w:p w14:paraId="4FDEF276" w14:textId="69E16AA3" w:rsidR="002021D9" w:rsidRPr="003A4744" w:rsidRDefault="002021D9" w:rsidP="002021D9">
      <w:pPr>
        <w:pStyle w:val="Agreement"/>
        <w:numPr>
          <w:ilvl w:val="0"/>
          <w:numId w:val="22"/>
        </w:numPr>
        <w:tabs>
          <w:tab w:val="clear" w:pos="1494"/>
          <w:tab w:val="num" w:pos="1619"/>
        </w:tabs>
        <w:ind w:left="1619"/>
      </w:pPr>
      <w:r w:rsidRPr="006458FF">
        <w:t>The paging cause does not need to be described in TS 38.300.</w:t>
      </w:r>
    </w:p>
    <w:p w14:paraId="3708666B" w14:textId="27C8BD10" w:rsidR="002021D9" w:rsidRDefault="002021D9" w:rsidP="002021D9">
      <w:pPr>
        <w:pStyle w:val="Agreement"/>
        <w:numPr>
          <w:ilvl w:val="0"/>
          <w:numId w:val="22"/>
        </w:numPr>
        <w:tabs>
          <w:tab w:val="clear" w:pos="1494"/>
          <w:tab w:val="num" w:pos="1619"/>
        </w:tabs>
        <w:ind w:left="1619"/>
      </w:pPr>
      <w:r w:rsidRPr="006458FF">
        <w:t>The remaining FFS and Editor’s note can be removed from TS 38.300</w:t>
      </w:r>
    </w:p>
    <w:p w14:paraId="6B07B424" w14:textId="43EADDC6" w:rsidR="00E651C6" w:rsidRDefault="00E651C6" w:rsidP="00A12184">
      <w:pPr>
        <w:rPr>
          <w:rFonts w:eastAsia="Yu Mincho"/>
          <w:lang w:eastAsia="ja-JP"/>
        </w:rPr>
      </w:pPr>
    </w:p>
    <w:p w14:paraId="408EE6FA" w14:textId="77777777" w:rsidR="0019303E" w:rsidRPr="00487ADD" w:rsidRDefault="0019303E" w:rsidP="0019303E">
      <w:pPr>
        <w:rPr>
          <w:rFonts w:ascii="Arial" w:hAnsi="Arial" w:cs="Arial"/>
          <w:b/>
          <w:u w:val="single"/>
          <w:lang w:eastAsia="ja-JP"/>
        </w:rPr>
      </w:pPr>
      <w:r w:rsidRPr="004E4F78">
        <w:rPr>
          <w:rFonts w:ascii="Arial" w:hAnsi="Arial" w:cs="Arial"/>
          <w:b/>
          <w:u w:val="single"/>
          <w:lang w:eastAsia="ja-JP"/>
        </w:rPr>
        <w:t>Paging collision avoidance</w:t>
      </w:r>
    </w:p>
    <w:p w14:paraId="244AD24B" w14:textId="0262101F" w:rsidR="0019303E" w:rsidRDefault="0019303E" w:rsidP="00A12184">
      <w:pPr>
        <w:rPr>
          <w:rFonts w:eastAsia="Yu Mincho"/>
          <w:lang w:eastAsia="ja-JP"/>
        </w:rPr>
      </w:pPr>
    </w:p>
    <w:p w14:paraId="20842D87" w14:textId="62430B0D" w:rsidR="0019303E" w:rsidRPr="0019303E" w:rsidRDefault="0019303E" w:rsidP="0019303E">
      <w:pPr>
        <w:pStyle w:val="Agreement"/>
        <w:numPr>
          <w:ilvl w:val="0"/>
          <w:numId w:val="22"/>
        </w:numPr>
        <w:tabs>
          <w:tab w:val="clear" w:pos="1494"/>
          <w:tab w:val="num" w:pos="1619"/>
        </w:tabs>
        <w:ind w:left="1619"/>
      </w:pPr>
      <w:r w:rsidRPr="0019303E">
        <w:t>Working assumption: RAN2 will define alternative IMSI = (IMSI + Accepted IMSI Offset) in 36.304. If an Accepted IMSI Offset is forwarded by upper layers, UE AS shall use the IMSI Offset value and IMSI to calculate an alternative IMSI value as IMSI + Accepted IMSI Offset. Here IMSI is used for the UE ID in paging offset calculation.</w:t>
      </w:r>
    </w:p>
    <w:p w14:paraId="09D351CA" w14:textId="78DF6D68" w:rsidR="0019303E" w:rsidRPr="0019303E" w:rsidRDefault="0019303E" w:rsidP="0019303E">
      <w:pPr>
        <w:pStyle w:val="Agreement"/>
        <w:numPr>
          <w:ilvl w:val="0"/>
          <w:numId w:val="22"/>
        </w:numPr>
        <w:tabs>
          <w:tab w:val="clear" w:pos="1494"/>
          <w:tab w:val="num" w:pos="1619"/>
        </w:tabs>
        <w:ind w:left="1619"/>
        <w:rPr>
          <w:i/>
          <w:iCs/>
        </w:rPr>
      </w:pPr>
      <w:r w:rsidRPr="0019303E">
        <w:t xml:space="preserve">Send LS to SA2/CT1 notifying them of RAN2 working assumption and ask if the working assumption is compatible and consistent with SA2/CT1 specifications (with minimal effort). If not, request them to indicate that to RAN2 so the topic can be </w:t>
      </w:r>
      <w:proofErr w:type="spellStart"/>
      <w:r w:rsidRPr="0019303E">
        <w:t>rediscussed</w:t>
      </w:r>
      <w:proofErr w:type="spellEnd"/>
      <w:r w:rsidRPr="0019303E">
        <w:t>. LS to be drafted in (short) post-meeting email discussion.</w:t>
      </w:r>
    </w:p>
    <w:p w14:paraId="016E9053" w14:textId="77777777" w:rsidR="0019303E" w:rsidRPr="0019303E" w:rsidRDefault="0019303E" w:rsidP="0019303E">
      <w:pPr>
        <w:pStyle w:val="Agreement"/>
        <w:numPr>
          <w:ilvl w:val="0"/>
          <w:numId w:val="22"/>
        </w:numPr>
        <w:tabs>
          <w:tab w:val="clear" w:pos="1494"/>
          <w:tab w:val="num" w:pos="1619"/>
        </w:tabs>
        <w:ind w:left="1619"/>
      </w:pPr>
      <w:r w:rsidRPr="0019303E">
        <w:t>For P3 and P5, can discuss in open issue collection whether there is something to address.</w:t>
      </w:r>
    </w:p>
    <w:p w14:paraId="09A374FB" w14:textId="41A78FCB" w:rsidR="0019303E" w:rsidRPr="0019303E" w:rsidRDefault="0019303E" w:rsidP="0019303E">
      <w:pPr>
        <w:pStyle w:val="Agreement"/>
        <w:numPr>
          <w:ilvl w:val="0"/>
          <w:numId w:val="22"/>
        </w:numPr>
        <w:tabs>
          <w:tab w:val="clear" w:pos="1494"/>
          <w:tab w:val="num" w:pos="1619"/>
        </w:tabs>
        <w:ind w:left="1619"/>
      </w:pPr>
      <w:r w:rsidRPr="0019303E">
        <w:t>RAN2 do not define AS-NAS interaction on when and how UE indicate paging collision.</w:t>
      </w:r>
    </w:p>
    <w:p w14:paraId="5A58B28C" w14:textId="17C67F73" w:rsidR="0019303E" w:rsidRDefault="0019303E" w:rsidP="00A12184">
      <w:pPr>
        <w:rPr>
          <w:rFonts w:eastAsia="Yu Mincho"/>
          <w:lang w:eastAsia="ja-JP"/>
        </w:rPr>
      </w:pPr>
    </w:p>
    <w:p w14:paraId="585862DF" w14:textId="77777777" w:rsidR="0019303E" w:rsidRPr="004E4F78" w:rsidRDefault="0019303E" w:rsidP="0019303E">
      <w:pPr>
        <w:rPr>
          <w:rFonts w:ascii="Arial" w:hAnsi="Arial" w:cs="Arial"/>
          <w:b/>
          <w:u w:val="single"/>
          <w:lang w:eastAsia="ja-JP"/>
        </w:rPr>
      </w:pPr>
      <w:r w:rsidRPr="004E4F78">
        <w:rPr>
          <w:rFonts w:ascii="Arial" w:hAnsi="Arial" w:cs="Arial"/>
          <w:b/>
          <w:u w:val="single"/>
          <w:lang w:eastAsia="ja-JP"/>
        </w:rPr>
        <w:t>UE notification on network switching for multi-SIM</w:t>
      </w:r>
    </w:p>
    <w:p w14:paraId="0FECEDF2" w14:textId="4BCFEF60" w:rsidR="0019303E" w:rsidRPr="009252B1" w:rsidRDefault="0019303E" w:rsidP="0019303E">
      <w:pPr>
        <w:pStyle w:val="Agreement"/>
        <w:numPr>
          <w:ilvl w:val="0"/>
          <w:numId w:val="22"/>
        </w:numPr>
        <w:tabs>
          <w:tab w:val="clear" w:pos="1494"/>
          <w:tab w:val="num" w:pos="1619"/>
        </w:tabs>
        <w:ind w:left="1619"/>
      </w:pPr>
      <w:r w:rsidRPr="009252B1">
        <w:t>From RAN2 perspective, at least the following MGL/MGRP values are applicable for MUSIM periodic gap:</w:t>
      </w:r>
    </w:p>
    <w:p w14:paraId="0F71254C" w14:textId="77777777" w:rsidR="0019303E" w:rsidRPr="009252B1" w:rsidRDefault="0019303E" w:rsidP="0019303E">
      <w:pPr>
        <w:pStyle w:val="Agreement"/>
        <w:numPr>
          <w:ilvl w:val="0"/>
          <w:numId w:val="22"/>
        </w:numPr>
        <w:tabs>
          <w:tab w:val="clear" w:pos="1494"/>
          <w:tab w:val="num" w:pos="1619"/>
        </w:tabs>
        <w:ind w:left="1619"/>
      </w:pPr>
      <w:r w:rsidRPr="009252B1">
        <w:t>MGL: 1.5ms, 3ms, 3.5ms, 4ms, 5.5ms, 6ms, 10ms, 20ms</w:t>
      </w:r>
    </w:p>
    <w:p w14:paraId="02B099EC" w14:textId="77777777" w:rsidR="0019303E" w:rsidRPr="009252B1" w:rsidRDefault="0019303E" w:rsidP="0019303E">
      <w:pPr>
        <w:pStyle w:val="Agreement"/>
        <w:numPr>
          <w:ilvl w:val="0"/>
          <w:numId w:val="22"/>
        </w:numPr>
        <w:tabs>
          <w:tab w:val="clear" w:pos="1494"/>
          <w:tab w:val="num" w:pos="1619"/>
        </w:tabs>
        <w:ind w:left="1619"/>
      </w:pPr>
      <w:r w:rsidRPr="009252B1">
        <w:t>MGRP: 20ms, 40ms, 80ms, 160ms, 320ms, 640ms, 1280ms, 2560ms.</w:t>
      </w:r>
    </w:p>
    <w:p w14:paraId="4C0DA6E2" w14:textId="77777777" w:rsidR="0019303E" w:rsidRPr="009252B1" w:rsidRDefault="0019303E" w:rsidP="0019303E">
      <w:pPr>
        <w:pStyle w:val="Agreement"/>
        <w:numPr>
          <w:ilvl w:val="0"/>
          <w:numId w:val="22"/>
        </w:numPr>
        <w:tabs>
          <w:tab w:val="clear" w:pos="1494"/>
          <w:tab w:val="num" w:pos="1619"/>
        </w:tabs>
        <w:ind w:left="1619"/>
      </w:pPr>
      <w:r w:rsidRPr="009252B1">
        <w:t>Can add additional MGL/MGRP if RAN4 indicates other values are needed</w:t>
      </w:r>
    </w:p>
    <w:p w14:paraId="58DF2B31" w14:textId="2B3E9B96" w:rsidR="0019303E" w:rsidRPr="009252B1" w:rsidRDefault="0019303E" w:rsidP="0019303E">
      <w:pPr>
        <w:pStyle w:val="Agreement"/>
        <w:numPr>
          <w:ilvl w:val="0"/>
          <w:numId w:val="22"/>
        </w:numPr>
        <w:tabs>
          <w:tab w:val="clear" w:pos="1494"/>
          <w:tab w:val="num" w:pos="1619"/>
        </w:tabs>
        <w:ind w:left="1619"/>
      </w:pPr>
      <w:r w:rsidRPr="009252B1">
        <w:t>From RAN2 perspective, at least the following MGL values are applicable for MUSIM aperiodic gap.</w:t>
      </w:r>
    </w:p>
    <w:p w14:paraId="0488CA80" w14:textId="77777777" w:rsidR="0019303E" w:rsidRPr="009252B1" w:rsidRDefault="0019303E" w:rsidP="0019303E">
      <w:pPr>
        <w:pStyle w:val="Agreement"/>
        <w:numPr>
          <w:ilvl w:val="0"/>
          <w:numId w:val="22"/>
        </w:numPr>
        <w:tabs>
          <w:tab w:val="clear" w:pos="1494"/>
          <w:tab w:val="num" w:pos="1619"/>
        </w:tabs>
        <w:ind w:left="1619"/>
      </w:pPr>
      <w:r w:rsidRPr="009252B1">
        <w:t>MGL: 1.5ms, 3ms, 3.5ms, 4ms, 5.5ms, 6ms, 10ms, 20ms</w:t>
      </w:r>
    </w:p>
    <w:p w14:paraId="0ECD3FDC" w14:textId="77777777" w:rsidR="0019303E" w:rsidRPr="009252B1" w:rsidRDefault="0019303E" w:rsidP="0019303E">
      <w:pPr>
        <w:pStyle w:val="Agreement"/>
        <w:numPr>
          <w:ilvl w:val="0"/>
          <w:numId w:val="22"/>
        </w:numPr>
        <w:tabs>
          <w:tab w:val="clear" w:pos="1494"/>
          <w:tab w:val="num" w:pos="1619"/>
        </w:tabs>
        <w:ind w:left="1619"/>
      </w:pPr>
      <w:r w:rsidRPr="009252B1">
        <w:t>Can add additional MGL/MGRP if RAN4 indicates other values are needed</w:t>
      </w:r>
    </w:p>
    <w:p w14:paraId="1323C270" w14:textId="621A57A3" w:rsidR="0019303E" w:rsidRPr="009252B1" w:rsidRDefault="0019303E" w:rsidP="0019303E">
      <w:pPr>
        <w:pStyle w:val="Agreement"/>
        <w:numPr>
          <w:ilvl w:val="0"/>
          <w:numId w:val="22"/>
        </w:numPr>
        <w:tabs>
          <w:tab w:val="clear" w:pos="1494"/>
          <w:tab w:val="num" w:pos="1619"/>
        </w:tabs>
        <w:ind w:left="1619"/>
      </w:pPr>
      <w:r w:rsidRPr="009252B1">
        <w:lastRenderedPageBreak/>
        <w:t xml:space="preserve">keep three gaps agreement (i.e., 2 periodic gaps and 1 aperiodic gap) for now. Ask to RAN4 to clarify if one additional </w:t>
      </w:r>
      <w:r w:rsidRPr="009252B1">
        <w:rPr>
          <w:u w:val="single"/>
        </w:rPr>
        <w:t>periodic</w:t>
      </w:r>
      <w:r w:rsidRPr="009252B1">
        <w:t xml:space="preserve"> gap can be possible without sacrificing NW A performance (exact LS wording for the question can be discussed offline). </w:t>
      </w:r>
    </w:p>
    <w:p w14:paraId="616F6990" w14:textId="6D433372" w:rsidR="0019303E" w:rsidRPr="009252B1" w:rsidRDefault="0019303E" w:rsidP="0019303E">
      <w:pPr>
        <w:pStyle w:val="Agreement"/>
        <w:numPr>
          <w:ilvl w:val="0"/>
          <w:numId w:val="22"/>
        </w:numPr>
        <w:tabs>
          <w:tab w:val="clear" w:pos="1494"/>
          <w:tab w:val="num" w:pos="1619"/>
        </w:tabs>
        <w:ind w:left="1619"/>
      </w:pPr>
      <w:r w:rsidRPr="009252B1">
        <w:rPr>
          <w:rFonts w:hint="eastAsia"/>
        </w:rPr>
        <w:t>In the gap assistance information, UE provides gap repetition period and offset for periodic gaps</w:t>
      </w:r>
      <w:r w:rsidRPr="009252B1">
        <w:t>,</w:t>
      </w:r>
      <w:r w:rsidRPr="009252B1">
        <w:rPr>
          <w:rFonts w:hint="eastAsia"/>
        </w:rPr>
        <w:t xml:space="preserve"> and </w:t>
      </w:r>
      <w:r w:rsidRPr="009252B1">
        <w:t xml:space="preserve">(optionally) </w:t>
      </w:r>
      <w:r w:rsidRPr="009252B1">
        <w:rPr>
          <w:rFonts w:hint="eastAsia"/>
        </w:rPr>
        <w:t xml:space="preserve">provides start SFN and subframe for </w:t>
      </w:r>
      <w:r w:rsidRPr="009252B1">
        <w:t xml:space="preserve">the </w:t>
      </w:r>
      <w:r w:rsidRPr="009252B1">
        <w:rPr>
          <w:rFonts w:hint="eastAsia"/>
          <w:u w:val="single"/>
        </w:rPr>
        <w:t>aperiodic</w:t>
      </w:r>
      <w:r w:rsidRPr="009252B1">
        <w:rPr>
          <w:rFonts w:hint="eastAsia"/>
        </w:rPr>
        <w:t xml:space="preserve"> gap</w:t>
      </w:r>
      <w:r w:rsidRPr="009252B1">
        <w:t>.</w:t>
      </w:r>
    </w:p>
    <w:p w14:paraId="0A31A297" w14:textId="7212FAD6" w:rsidR="0019303E" w:rsidRPr="009252B1" w:rsidRDefault="0019303E" w:rsidP="0019303E">
      <w:pPr>
        <w:pStyle w:val="Agreement"/>
        <w:numPr>
          <w:ilvl w:val="0"/>
          <w:numId w:val="22"/>
        </w:numPr>
        <w:tabs>
          <w:tab w:val="clear" w:pos="1494"/>
          <w:tab w:val="num" w:pos="1619"/>
        </w:tabs>
        <w:ind w:left="1619"/>
      </w:pPr>
      <w:r w:rsidRPr="009252B1">
        <w:t>NW configures start SFN and subframe for the aperiodic gap.</w:t>
      </w:r>
    </w:p>
    <w:p w14:paraId="2D373633" w14:textId="56D2DE32" w:rsidR="0019303E" w:rsidRPr="009252B1" w:rsidRDefault="0019303E" w:rsidP="0019303E">
      <w:pPr>
        <w:pStyle w:val="Agreement"/>
        <w:numPr>
          <w:ilvl w:val="0"/>
          <w:numId w:val="22"/>
        </w:numPr>
        <w:tabs>
          <w:tab w:val="clear" w:pos="1494"/>
          <w:tab w:val="num" w:pos="1619"/>
        </w:tabs>
        <w:ind w:left="1619"/>
      </w:pPr>
      <w:r w:rsidRPr="009252B1">
        <w:t>UE is allowed to initiate a UAI message with MUSIM preference in the target cell after handover, if the UE has sent UAI during the last 1 second.</w:t>
      </w:r>
    </w:p>
    <w:p w14:paraId="08A91D23" w14:textId="77777777" w:rsidR="0019303E" w:rsidRPr="009252B1" w:rsidRDefault="0019303E" w:rsidP="0019303E">
      <w:pPr>
        <w:pStyle w:val="Agreement"/>
        <w:numPr>
          <w:ilvl w:val="0"/>
          <w:numId w:val="22"/>
        </w:numPr>
        <w:tabs>
          <w:tab w:val="clear" w:pos="1494"/>
          <w:tab w:val="num" w:pos="1619"/>
        </w:tabs>
        <w:ind w:left="1619"/>
      </w:pPr>
      <w:r w:rsidRPr="009252B1">
        <w:t>Stage-3 details for gap configuration (</w:t>
      </w:r>
      <w:proofErr w:type="spellStart"/>
      <w:r w:rsidRPr="009252B1">
        <w:t>e.g</w:t>
      </w:r>
      <w:proofErr w:type="spellEnd"/>
      <w:r w:rsidRPr="009252B1">
        <w:t xml:space="preserve"> </w:t>
      </w:r>
      <w:proofErr w:type="spellStart"/>
      <w:r w:rsidRPr="009252B1">
        <w:t>AddModReleaseList</w:t>
      </w:r>
      <w:proofErr w:type="spellEnd"/>
      <w:r w:rsidRPr="009252B1">
        <w:t>, gap id, gap modification) are postponed for now (pending the general MG discussion). Can consider P8/P9 as starting point from MUSIM perspective.</w:t>
      </w:r>
    </w:p>
    <w:p w14:paraId="631DAAD6" w14:textId="41A0F0E2" w:rsidR="0019303E" w:rsidRPr="009252B1" w:rsidRDefault="0019303E" w:rsidP="0019303E">
      <w:pPr>
        <w:pStyle w:val="Agreement"/>
        <w:numPr>
          <w:ilvl w:val="0"/>
          <w:numId w:val="22"/>
        </w:numPr>
        <w:tabs>
          <w:tab w:val="clear" w:pos="1494"/>
          <w:tab w:val="num" w:pos="1619"/>
        </w:tabs>
        <w:ind w:left="1619"/>
      </w:pPr>
      <w:r w:rsidRPr="009252B1">
        <w:t>Send LS to RAN4 on gap related agreements (Offline 233, vivo).</w:t>
      </w:r>
    </w:p>
    <w:p w14:paraId="35876EC4" w14:textId="77777777" w:rsidR="0019303E" w:rsidRPr="009252B1" w:rsidRDefault="0019303E" w:rsidP="0019303E">
      <w:pPr>
        <w:pStyle w:val="Agreement"/>
        <w:numPr>
          <w:ilvl w:val="0"/>
          <w:numId w:val="22"/>
        </w:numPr>
        <w:tabs>
          <w:tab w:val="clear" w:pos="1494"/>
          <w:tab w:val="num" w:pos="1619"/>
        </w:tabs>
        <w:ind w:left="1619"/>
      </w:pPr>
      <w:r w:rsidRPr="009252B1">
        <w:t>FFS on UAI details (alt1 or alt2). Companies are requested to provide corresponding Stage-3 CRs to next meeting.</w:t>
      </w:r>
    </w:p>
    <w:p w14:paraId="517DE0A7" w14:textId="77777777" w:rsidR="0019303E" w:rsidRPr="009252B1" w:rsidRDefault="0019303E" w:rsidP="0019303E">
      <w:pPr>
        <w:pStyle w:val="Agreement"/>
        <w:numPr>
          <w:ilvl w:val="0"/>
          <w:numId w:val="22"/>
        </w:numPr>
        <w:tabs>
          <w:tab w:val="clear" w:pos="1494"/>
          <w:tab w:val="num" w:pos="1619"/>
        </w:tabs>
        <w:ind w:left="1619"/>
      </w:pPr>
      <w:r w:rsidRPr="009252B1">
        <w:t>NW is allowed to configure prohibit timer for MUSIM UAI, but it has to be allowed to be set to zero (i.e. no prohibit timer). FFS what is the maximum value (should be reasonable)</w:t>
      </w:r>
    </w:p>
    <w:p w14:paraId="46146894" w14:textId="77777777" w:rsidR="0019303E" w:rsidRPr="009252B1" w:rsidRDefault="0019303E" w:rsidP="0019303E">
      <w:pPr>
        <w:pStyle w:val="Agreement"/>
        <w:numPr>
          <w:ilvl w:val="0"/>
          <w:numId w:val="22"/>
        </w:numPr>
        <w:tabs>
          <w:tab w:val="clear" w:pos="1494"/>
          <w:tab w:val="num" w:pos="1619"/>
        </w:tabs>
        <w:ind w:left="1619"/>
      </w:pPr>
      <w:r w:rsidRPr="009252B1">
        <w:t>NAS AS Interaction</w:t>
      </w:r>
    </w:p>
    <w:p w14:paraId="17FCC139" w14:textId="40C2CAB1" w:rsidR="0019303E" w:rsidRPr="009252B1" w:rsidRDefault="0019303E" w:rsidP="0019303E">
      <w:pPr>
        <w:pStyle w:val="Agreement"/>
        <w:numPr>
          <w:ilvl w:val="0"/>
          <w:numId w:val="22"/>
        </w:numPr>
        <w:tabs>
          <w:tab w:val="clear" w:pos="1494"/>
          <w:tab w:val="num" w:pos="1619"/>
        </w:tabs>
        <w:ind w:left="1619"/>
      </w:pPr>
      <w:r w:rsidRPr="009252B1">
        <w:t>For NW switching with leaving RRC Connected state, RAN2 confirms the following understanding (aligned with SA2 agreements):</w:t>
      </w:r>
    </w:p>
    <w:p w14:paraId="568D57CF" w14:textId="77777777" w:rsidR="0019303E" w:rsidRPr="009252B1" w:rsidRDefault="0019303E" w:rsidP="0019303E">
      <w:pPr>
        <w:pStyle w:val="Agreement"/>
        <w:ind w:left="1619"/>
      </w:pPr>
      <w:r w:rsidRPr="009252B1">
        <w:t>1.</w:t>
      </w:r>
      <w:r w:rsidRPr="009252B1">
        <w:tab/>
        <w:t>For E-UTRAN/5GS scenario, only NAS-based solution is supported for UE network switching with leaving connected state.</w:t>
      </w:r>
    </w:p>
    <w:p w14:paraId="076E9192" w14:textId="77777777" w:rsidR="0019303E" w:rsidRPr="009252B1" w:rsidRDefault="0019303E" w:rsidP="0019303E">
      <w:pPr>
        <w:pStyle w:val="Agreement"/>
        <w:ind w:left="1619"/>
      </w:pPr>
      <w:r w:rsidRPr="009252B1">
        <w:t>2.</w:t>
      </w:r>
      <w:r w:rsidRPr="009252B1">
        <w:tab/>
        <w:t>For NR/5GS scenario, both NAS-based and RRC-based solution are supported for UE network switching with leaving connected state.</w:t>
      </w:r>
    </w:p>
    <w:p w14:paraId="37D33AB2" w14:textId="77777777" w:rsidR="0019303E" w:rsidRPr="009252B1" w:rsidRDefault="0019303E" w:rsidP="0019303E">
      <w:pPr>
        <w:pStyle w:val="Agreement"/>
        <w:ind w:left="1619"/>
      </w:pPr>
      <w:r w:rsidRPr="009252B1">
        <w:t>3.</w:t>
      </w:r>
      <w:r w:rsidRPr="009252B1">
        <w:tab/>
        <w:t xml:space="preserve">For NAS-based UE network switching with leaving connected state case, UE may provide a Paging Restriction Information to AMF only by NAS </w:t>
      </w:r>
      <w:proofErr w:type="spellStart"/>
      <w:r w:rsidRPr="009252B1">
        <w:t>signaling</w:t>
      </w:r>
      <w:proofErr w:type="spellEnd"/>
      <w:r w:rsidRPr="009252B1">
        <w:t>.</w:t>
      </w:r>
    </w:p>
    <w:p w14:paraId="3D7FA265" w14:textId="77777777" w:rsidR="0019303E" w:rsidRPr="009252B1" w:rsidRDefault="0019303E" w:rsidP="0019303E">
      <w:pPr>
        <w:pStyle w:val="Agreement"/>
        <w:ind w:left="1619"/>
      </w:pPr>
      <w:r w:rsidRPr="009252B1">
        <w:t>4.</w:t>
      </w:r>
      <w:r w:rsidRPr="009252B1">
        <w:tab/>
        <w:t>For RRC-based UE network switching with leaving connected state case, it is NOT supported to provide the Paging Restriction Information from a UE to RAN by RRC message.</w:t>
      </w:r>
    </w:p>
    <w:p w14:paraId="6485CD76" w14:textId="77777777" w:rsidR="0019303E" w:rsidRPr="009252B1" w:rsidRDefault="0019303E" w:rsidP="0019303E">
      <w:pPr>
        <w:pStyle w:val="Agreement"/>
        <w:ind w:left="1619"/>
      </w:pPr>
      <w:r w:rsidRPr="009252B1">
        <w:t>5.</w:t>
      </w:r>
      <w:r w:rsidRPr="009252B1">
        <w:tab/>
        <w:t>There is no need to define the interaction between RRC-level connection release procedure and NAS-level connection release procedure.</w:t>
      </w:r>
    </w:p>
    <w:p w14:paraId="7C2820B9" w14:textId="77777777" w:rsidR="0019303E" w:rsidRPr="009252B1" w:rsidRDefault="0019303E" w:rsidP="0019303E">
      <w:pPr>
        <w:pStyle w:val="Agreement"/>
        <w:ind w:left="1619"/>
      </w:pPr>
      <w:r w:rsidRPr="009252B1">
        <w:t>6.</w:t>
      </w:r>
      <w:r w:rsidRPr="009252B1">
        <w:tab/>
        <w:t>When both NAS-level Connection Release and RRC-level connection release are supported by the UE and are configured by the NW, it is up to the UE implementation to determine which one to use.</w:t>
      </w:r>
    </w:p>
    <w:p w14:paraId="2A7C58E3" w14:textId="77777777" w:rsidR="0019303E" w:rsidRPr="009252B1" w:rsidRDefault="0019303E" w:rsidP="0019303E">
      <w:pPr>
        <w:pStyle w:val="Agreement"/>
        <w:ind w:left="1619"/>
      </w:pPr>
      <w:r w:rsidRPr="009252B1">
        <w:t>7.</w:t>
      </w:r>
      <w:r w:rsidRPr="009252B1">
        <w:tab/>
        <w:t>When NAS-based solution is used, the UE can only enter IDLE, while if RRC-based solution is used, then the UE can enter IDLE or INACTIVE.</w:t>
      </w:r>
    </w:p>
    <w:p w14:paraId="3DE36015" w14:textId="760B6F87" w:rsidR="0019303E" w:rsidRPr="009252B1" w:rsidRDefault="0019303E" w:rsidP="0019303E">
      <w:pPr>
        <w:pStyle w:val="Agreement"/>
        <w:numPr>
          <w:ilvl w:val="0"/>
          <w:numId w:val="22"/>
        </w:numPr>
        <w:tabs>
          <w:tab w:val="clear" w:pos="1494"/>
          <w:tab w:val="num" w:pos="1619"/>
        </w:tabs>
        <w:ind w:left="1619"/>
      </w:pPr>
      <w:r w:rsidRPr="009252B1">
        <w:t xml:space="preserve">Do not introduce a prohibit timer for RRC-level switching procedure for leaving RRC_CONNECTED state. </w:t>
      </w:r>
    </w:p>
    <w:p w14:paraId="63126894" w14:textId="125E27DE" w:rsidR="0019303E" w:rsidRPr="009252B1" w:rsidRDefault="0019303E" w:rsidP="0019303E">
      <w:pPr>
        <w:pStyle w:val="Agreement"/>
        <w:numPr>
          <w:ilvl w:val="0"/>
          <w:numId w:val="22"/>
        </w:numPr>
        <w:tabs>
          <w:tab w:val="clear" w:pos="1494"/>
          <w:tab w:val="num" w:pos="1619"/>
        </w:tabs>
        <w:ind w:left="1619"/>
      </w:pPr>
      <w:r w:rsidRPr="009252B1">
        <w:t>The waiting timer for leaving RRC Connection state should be set to a finite value which can allow the UE to switch in a reasonable time and not delay the urgent procedures on the other NW. Network controls whether UE is allowed to use leaving RRC connection for MUSIM purposes.</w:t>
      </w:r>
    </w:p>
    <w:p w14:paraId="233172D3" w14:textId="212A218C" w:rsidR="0019303E" w:rsidRPr="009252B1" w:rsidRDefault="0019303E" w:rsidP="0019303E">
      <w:pPr>
        <w:pStyle w:val="Agreement"/>
        <w:numPr>
          <w:ilvl w:val="0"/>
          <w:numId w:val="22"/>
        </w:numPr>
        <w:tabs>
          <w:tab w:val="clear" w:pos="1494"/>
          <w:tab w:val="num" w:pos="1619"/>
        </w:tabs>
        <w:ind w:left="1619"/>
      </w:pPr>
      <w:r w:rsidRPr="009252B1">
        <w:t>Switching notification for leaving RRC_CONNECTED state and without leaving RRC_CONNECTED state can be enabled separately.</w:t>
      </w:r>
    </w:p>
    <w:p w14:paraId="35142968" w14:textId="4472D4B0" w:rsidR="0019303E" w:rsidRDefault="0019303E" w:rsidP="00A12184">
      <w:pPr>
        <w:rPr>
          <w:rFonts w:eastAsia="Yu Mincho"/>
          <w:lang w:eastAsia="ja-JP"/>
        </w:rPr>
      </w:pPr>
    </w:p>
    <w:p w14:paraId="04563DEE" w14:textId="7B928CB4" w:rsidR="0019303E" w:rsidRDefault="0019303E" w:rsidP="00A12184">
      <w:pPr>
        <w:rPr>
          <w:rFonts w:eastAsia="Yu Mincho"/>
          <w:lang w:eastAsia="ja-JP"/>
        </w:rPr>
      </w:pPr>
    </w:p>
    <w:p w14:paraId="39E639F0" w14:textId="77777777" w:rsidR="0019303E" w:rsidRPr="00487ADD" w:rsidRDefault="0019303E" w:rsidP="0019303E">
      <w:pPr>
        <w:rPr>
          <w:rFonts w:ascii="Arial" w:hAnsi="Arial" w:cs="Arial"/>
          <w:b/>
          <w:u w:val="single"/>
          <w:lang w:eastAsia="ja-JP"/>
        </w:rPr>
      </w:pPr>
      <w:r w:rsidRPr="00487ADD">
        <w:rPr>
          <w:rFonts w:ascii="Arial" w:hAnsi="Arial" w:cs="Arial"/>
          <w:b/>
          <w:u w:val="single"/>
          <w:lang w:eastAsia="ja-JP"/>
        </w:rPr>
        <w:t>Paging with service indication</w:t>
      </w:r>
    </w:p>
    <w:p w14:paraId="3323FE6B" w14:textId="4C1FFF04" w:rsidR="0019303E" w:rsidRPr="0019303E" w:rsidRDefault="0019303E" w:rsidP="00A12184">
      <w:pPr>
        <w:rPr>
          <w:rFonts w:eastAsiaTheme="minorEastAsia"/>
          <w:lang w:eastAsia="zh-CN"/>
        </w:rPr>
      </w:pPr>
      <w:r>
        <w:rPr>
          <w:rFonts w:eastAsiaTheme="minorEastAsia"/>
          <w:lang w:eastAsia="zh-CN"/>
        </w:rPr>
        <w:t xml:space="preserve">None </w:t>
      </w:r>
    </w:p>
    <w:p w14:paraId="2F3C5DC6" w14:textId="77777777" w:rsidR="0019303E" w:rsidRDefault="0019303E" w:rsidP="00A12184">
      <w:pPr>
        <w:rPr>
          <w:rFonts w:eastAsia="Yu Mincho"/>
          <w:lang w:eastAsia="ja-JP"/>
        </w:rPr>
      </w:pPr>
    </w:p>
    <w:p w14:paraId="3153D8F2" w14:textId="77777777" w:rsidR="0019303E" w:rsidRPr="00487ADD" w:rsidRDefault="0019303E" w:rsidP="0019303E">
      <w:pPr>
        <w:rPr>
          <w:rFonts w:ascii="Arial" w:hAnsi="Arial" w:cs="Arial"/>
          <w:b/>
          <w:u w:val="single"/>
          <w:lang w:eastAsia="ja-JP"/>
        </w:rPr>
      </w:pPr>
      <w:r>
        <w:rPr>
          <w:rFonts w:ascii="Arial" w:hAnsi="Arial" w:cs="Arial"/>
          <w:b/>
          <w:u w:val="single"/>
          <w:lang w:eastAsia="ja-JP"/>
        </w:rPr>
        <w:t>UE capability</w:t>
      </w:r>
    </w:p>
    <w:p w14:paraId="4F582811" w14:textId="1C96930F" w:rsidR="0019303E" w:rsidRPr="0060546C" w:rsidRDefault="0019303E" w:rsidP="0019303E">
      <w:pPr>
        <w:pStyle w:val="Agreement"/>
        <w:numPr>
          <w:ilvl w:val="0"/>
          <w:numId w:val="22"/>
        </w:numPr>
        <w:tabs>
          <w:tab w:val="clear" w:pos="1494"/>
          <w:tab w:val="num" w:pos="1619"/>
        </w:tabs>
        <w:ind w:left="1619"/>
      </w:pPr>
      <w:r w:rsidRPr="0060546C">
        <w:t>Two capability bits are introduced, one for support gaps and another for “leaving connected”.  There is no need for different capability bits for periodic and aperiodic gaps.</w:t>
      </w:r>
    </w:p>
    <w:p w14:paraId="0405ECBF" w14:textId="586703D9" w:rsidR="0019303E" w:rsidRDefault="0019303E" w:rsidP="0019303E">
      <w:pPr>
        <w:pStyle w:val="Agreement"/>
        <w:numPr>
          <w:ilvl w:val="0"/>
          <w:numId w:val="22"/>
        </w:numPr>
        <w:tabs>
          <w:tab w:val="clear" w:pos="1494"/>
          <w:tab w:val="num" w:pos="1619"/>
        </w:tabs>
        <w:ind w:left="1619"/>
      </w:pPr>
      <w:r w:rsidRPr="0060546C">
        <w:t xml:space="preserve">Confirm that the MUSIM related capability is per UE (without </w:t>
      </w:r>
      <w:proofErr w:type="spellStart"/>
      <w:r w:rsidRPr="0060546C">
        <w:t>FRx</w:t>
      </w:r>
      <w:proofErr w:type="spellEnd"/>
      <w:r w:rsidRPr="0060546C">
        <w:t xml:space="preserve"> and </w:t>
      </w:r>
      <w:proofErr w:type="spellStart"/>
      <w:r w:rsidRPr="0060546C">
        <w:t>xDD</w:t>
      </w:r>
      <w:proofErr w:type="spellEnd"/>
      <w:r w:rsidRPr="0060546C">
        <w:t xml:space="preserve"> differentiation).</w:t>
      </w:r>
      <w:r>
        <w:t xml:space="preserve"> </w:t>
      </w:r>
    </w:p>
    <w:p w14:paraId="528DAF20" w14:textId="77777777" w:rsidR="0019303E" w:rsidRDefault="0019303E" w:rsidP="00A12184">
      <w:pPr>
        <w:rPr>
          <w:rFonts w:eastAsia="Yu Mincho"/>
          <w:lang w:eastAsia="ja-JP"/>
        </w:rPr>
      </w:pPr>
    </w:p>
    <w:p w14:paraId="6C20C769" w14:textId="77777777" w:rsidR="0019303E" w:rsidRDefault="0019303E" w:rsidP="00A12184">
      <w:pPr>
        <w:rPr>
          <w:rFonts w:eastAsia="Yu Mincho"/>
          <w:lang w:eastAsia="ja-JP"/>
        </w:rPr>
      </w:pPr>
    </w:p>
    <w:p w14:paraId="634C86D8" w14:textId="09DDF885" w:rsidR="00E651C6" w:rsidRDefault="00E651C6" w:rsidP="00A12184">
      <w:pPr>
        <w:rPr>
          <w:rFonts w:eastAsia="Yu Mincho"/>
          <w:lang w:eastAsia="ja-JP"/>
        </w:rPr>
      </w:pPr>
    </w:p>
    <w:p w14:paraId="4BA28562" w14:textId="26313C5A" w:rsidR="00E651C6" w:rsidRPr="00B80E37" w:rsidRDefault="00E651C6" w:rsidP="00E651C6">
      <w:pPr>
        <w:pStyle w:val="aff7"/>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RAN2#11</w:t>
      </w:r>
      <w:r>
        <w:rPr>
          <w:rFonts w:ascii="Arial" w:hAnsi="Arial" w:cs="Arial"/>
          <w:b/>
          <w:kern w:val="0"/>
          <w:sz w:val="20"/>
          <w:szCs w:val="20"/>
          <w:lang w:val="en-GB" w:eastAsia="en-US"/>
        </w:rPr>
        <w:t>7</w:t>
      </w:r>
      <w:r>
        <w:rPr>
          <w:rFonts w:asciiTheme="minorEastAsia" w:eastAsiaTheme="minorEastAsia" w:hAnsiTheme="minorEastAsia" w:cs="Arial" w:hint="eastAsia"/>
          <w:b/>
          <w:kern w:val="0"/>
          <w:sz w:val="20"/>
          <w:szCs w:val="20"/>
          <w:lang w:val="en-GB" w:eastAsia="zh-CN"/>
        </w:rPr>
        <w:t>-e</w:t>
      </w:r>
    </w:p>
    <w:p w14:paraId="2393B6F2" w14:textId="74DE3754" w:rsidR="00E651C6" w:rsidRDefault="00E651C6" w:rsidP="00A12184">
      <w:pPr>
        <w:rPr>
          <w:rFonts w:eastAsia="Yu Mincho"/>
          <w:lang w:eastAsia="ja-JP"/>
        </w:rPr>
      </w:pPr>
    </w:p>
    <w:p w14:paraId="358459E0" w14:textId="77777777" w:rsidR="0019303E" w:rsidRDefault="0019303E" w:rsidP="0019303E">
      <w:pPr>
        <w:rPr>
          <w:rFonts w:eastAsia="Yu Mincho"/>
          <w:lang w:eastAsia="ja-JP"/>
        </w:rPr>
      </w:pPr>
      <w:r w:rsidRPr="00487ADD">
        <w:rPr>
          <w:rFonts w:ascii="Arial" w:hAnsi="Arial" w:cs="Arial" w:hint="eastAsia"/>
          <w:b/>
          <w:u w:val="single"/>
          <w:lang w:eastAsia="ja-JP"/>
        </w:rPr>
        <w:t>G</w:t>
      </w:r>
      <w:r w:rsidRPr="00487ADD">
        <w:rPr>
          <w:rFonts w:ascii="Arial" w:hAnsi="Arial" w:cs="Arial"/>
          <w:b/>
          <w:u w:val="single"/>
          <w:lang w:eastAsia="ja-JP"/>
        </w:rPr>
        <w:t>eneral</w:t>
      </w:r>
    </w:p>
    <w:p w14:paraId="0BFD946B" w14:textId="7F6D4B4D" w:rsidR="00E651C6" w:rsidRPr="008C5397" w:rsidRDefault="008C5397" w:rsidP="00A12184">
      <w:pPr>
        <w:rPr>
          <w:rFonts w:eastAsiaTheme="minorEastAsia"/>
          <w:lang w:eastAsia="zh-CN"/>
        </w:rPr>
      </w:pPr>
      <w:r>
        <w:rPr>
          <w:rFonts w:eastAsiaTheme="minorEastAsia"/>
          <w:lang w:eastAsia="zh-CN"/>
        </w:rPr>
        <w:t xml:space="preserve">None </w:t>
      </w:r>
    </w:p>
    <w:p w14:paraId="7DC0EEB0" w14:textId="0D7DC417" w:rsidR="0019303E" w:rsidRDefault="0019303E" w:rsidP="00A12184">
      <w:pPr>
        <w:rPr>
          <w:rFonts w:eastAsia="Yu Mincho"/>
          <w:lang w:eastAsia="ja-JP"/>
        </w:rPr>
      </w:pPr>
    </w:p>
    <w:p w14:paraId="41E3F4F2" w14:textId="77777777" w:rsidR="0019303E" w:rsidRPr="00487ADD" w:rsidRDefault="0019303E" w:rsidP="0019303E">
      <w:pPr>
        <w:rPr>
          <w:rFonts w:ascii="Arial" w:hAnsi="Arial" w:cs="Arial"/>
          <w:b/>
          <w:u w:val="single"/>
          <w:lang w:eastAsia="ja-JP"/>
        </w:rPr>
      </w:pPr>
      <w:r w:rsidRPr="004E4F78">
        <w:rPr>
          <w:rFonts w:ascii="Arial" w:hAnsi="Arial" w:cs="Arial"/>
          <w:b/>
          <w:u w:val="single"/>
          <w:lang w:eastAsia="ja-JP"/>
        </w:rPr>
        <w:t>Paging collision avoidance</w:t>
      </w:r>
    </w:p>
    <w:p w14:paraId="37995B3E" w14:textId="77777777" w:rsidR="008C5397" w:rsidRPr="009252B1" w:rsidRDefault="008C5397" w:rsidP="008C5397">
      <w:pPr>
        <w:pStyle w:val="Agreement"/>
        <w:numPr>
          <w:ilvl w:val="0"/>
          <w:numId w:val="22"/>
        </w:numPr>
        <w:tabs>
          <w:tab w:val="clear" w:pos="1494"/>
          <w:tab w:val="num" w:pos="1619"/>
        </w:tabs>
        <w:ind w:left="1619"/>
      </w:pPr>
      <w:r w:rsidRPr="009252B1">
        <w:t>As requested by SA2 LS, RAN2 will use same formula with reference to SA2 specification 23.401 for calculation of alternative IMSI. CRs to be updated accordingly.</w:t>
      </w:r>
    </w:p>
    <w:p w14:paraId="114E1B77" w14:textId="77777777" w:rsidR="008C5397" w:rsidRPr="009252B1" w:rsidRDefault="008C5397" w:rsidP="008C5397">
      <w:pPr>
        <w:pStyle w:val="Agreement"/>
        <w:numPr>
          <w:ilvl w:val="0"/>
          <w:numId w:val="22"/>
        </w:numPr>
        <w:tabs>
          <w:tab w:val="clear" w:pos="1494"/>
          <w:tab w:val="num" w:pos="1619"/>
        </w:tabs>
        <w:ind w:left="1619"/>
      </w:pPr>
      <w:r w:rsidRPr="009252B1">
        <w:t>Offline discussion [231] (China Telecom): Revise the 36.304 CRs according to above.</w:t>
      </w:r>
    </w:p>
    <w:p w14:paraId="5B7C12A4" w14:textId="77777777" w:rsidR="0019303E" w:rsidRPr="009252B1" w:rsidRDefault="0019303E" w:rsidP="00A12184">
      <w:pPr>
        <w:rPr>
          <w:rFonts w:eastAsia="Yu Mincho"/>
          <w:lang w:eastAsia="ja-JP"/>
        </w:rPr>
      </w:pPr>
    </w:p>
    <w:p w14:paraId="46B29247" w14:textId="5BAFA0CA" w:rsidR="00E651C6" w:rsidRPr="009252B1" w:rsidRDefault="00E651C6" w:rsidP="00A12184">
      <w:pPr>
        <w:rPr>
          <w:rFonts w:eastAsia="Yu Mincho"/>
          <w:lang w:eastAsia="ja-JP"/>
        </w:rPr>
      </w:pPr>
    </w:p>
    <w:p w14:paraId="17AC78C0" w14:textId="77777777" w:rsidR="0019303E" w:rsidRPr="009252B1" w:rsidRDefault="0019303E" w:rsidP="0019303E">
      <w:pPr>
        <w:rPr>
          <w:rFonts w:ascii="Arial" w:hAnsi="Arial" w:cs="Arial"/>
          <w:b/>
          <w:u w:val="single"/>
          <w:lang w:eastAsia="ja-JP"/>
        </w:rPr>
      </w:pPr>
      <w:r w:rsidRPr="009252B1">
        <w:rPr>
          <w:rFonts w:ascii="Arial" w:hAnsi="Arial" w:cs="Arial"/>
          <w:b/>
          <w:u w:val="single"/>
          <w:lang w:eastAsia="ja-JP"/>
        </w:rPr>
        <w:t>UE notification on network switching for multi-SIM</w:t>
      </w:r>
    </w:p>
    <w:p w14:paraId="05F0CF14" w14:textId="2C49B7CB" w:rsidR="008C5397" w:rsidRPr="009252B1" w:rsidRDefault="008C5397" w:rsidP="008C5397">
      <w:pPr>
        <w:pStyle w:val="Agreement"/>
        <w:numPr>
          <w:ilvl w:val="0"/>
          <w:numId w:val="22"/>
        </w:numPr>
        <w:tabs>
          <w:tab w:val="clear" w:pos="1494"/>
          <w:tab w:val="num" w:pos="1619"/>
        </w:tabs>
        <w:ind w:left="1619"/>
      </w:pPr>
      <w:r w:rsidRPr="009252B1">
        <w:t xml:space="preserve">Introduce gap ID in </w:t>
      </w:r>
      <w:proofErr w:type="spellStart"/>
      <w:r w:rsidRPr="009252B1">
        <w:t>RRCReconfiguration</w:t>
      </w:r>
      <w:proofErr w:type="spellEnd"/>
      <w:r w:rsidRPr="009252B1">
        <w:t xml:space="preserve"> message for MUSIM to identify each configured periodic gap, and support modification or release of configured gaps via gap ID. And adopt the list with </w:t>
      </w:r>
      <w:proofErr w:type="spellStart"/>
      <w:r w:rsidRPr="009252B1">
        <w:t>ToAddModList</w:t>
      </w:r>
      <w:proofErr w:type="spellEnd"/>
      <w:r w:rsidRPr="009252B1">
        <w:t>/</w:t>
      </w:r>
      <w:proofErr w:type="spellStart"/>
      <w:r w:rsidRPr="009252B1">
        <w:t>ToReleaseList</w:t>
      </w:r>
      <w:proofErr w:type="spellEnd"/>
      <w:r w:rsidRPr="009252B1">
        <w:t xml:space="preserve"> in </w:t>
      </w:r>
      <w:proofErr w:type="spellStart"/>
      <w:r w:rsidRPr="009252B1">
        <w:t>RRCReconfiguration</w:t>
      </w:r>
      <w:proofErr w:type="spellEnd"/>
      <w:r w:rsidRPr="009252B1">
        <w:t xml:space="preserve"> for the scheduling gap configuration. FFS how to handle aperiodic gap configurations.</w:t>
      </w:r>
    </w:p>
    <w:p w14:paraId="26C72BDD" w14:textId="64588275" w:rsidR="008C5397" w:rsidRPr="009252B1" w:rsidRDefault="008C5397" w:rsidP="008C5397">
      <w:pPr>
        <w:pStyle w:val="Agreement"/>
        <w:numPr>
          <w:ilvl w:val="0"/>
          <w:numId w:val="22"/>
        </w:numPr>
        <w:tabs>
          <w:tab w:val="clear" w:pos="1494"/>
          <w:tab w:val="num" w:pos="1619"/>
        </w:tabs>
        <w:ind w:left="1619"/>
      </w:pPr>
      <w:r w:rsidRPr="009252B1">
        <w:t xml:space="preserve">If the </w:t>
      </w:r>
      <w:proofErr w:type="spellStart"/>
      <w:r w:rsidRPr="009252B1">
        <w:t>UEAssistanceInformation</w:t>
      </w:r>
      <w:proofErr w:type="spellEnd"/>
      <w:r w:rsidRPr="009252B1">
        <w:t xml:space="preserve"> does not include a field for MUSIM gap preference, it indicates no preference (i.e. no need for the gaps) for the corresponding field for MUSIM gap.</w:t>
      </w:r>
    </w:p>
    <w:p w14:paraId="21EF7618" w14:textId="6BB8F71E" w:rsidR="009252B1" w:rsidRPr="009252B1" w:rsidRDefault="009252B1" w:rsidP="009252B1">
      <w:pPr>
        <w:pStyle w:val="Agreement"/>
        <w:numPr>
          <w:ilvl w:val="0"/>
          <w:numId w:val="22"/>
        </w:numPr>
        <w:tabs>
          <w:tab w:val="clear" w:pos="1494"/>
          <w:tab w:val="num" w:pos="1619"/>
        </w:tabs>
        <w:ind w:left="1619"/>
      </w:pPr>
      <w:r w:rsidRPr="009252B1">
        <w:t xml:space="preserve">Configuration of MUSIM leave assistance is optional, but if configured, always contains at least the MUSIM leave without response timer as mandatory field. When MUSIM leave assistance is configured, UE can indicate MUSIM assistance information for leaving RRC_CONNECTED (i.e. when UE indicates MUSIM leave, UE will leave when the MUSIM leave without response timer expires or it receives </w:t>
      </w:r>
      <w:proofErr w:type="spellStart"/>
      <w:r w:rsidRPr="009252B1">
        <w:t>RRCRelease</w:t>
      </w:r>
      <w:proofErr w:type="spellEnd"/>
      <w:r w:rsidRPr="009252B1">
        <w:t xml:space="preserve">). </w:t>
      </w:r>
    </w:p>
    <w:p w14:paraId="5712D32F" w14:textId="6D70263C" w:rsidR="009252B1" w:rsidRPr="009252B1" w:rsidRDefault="009252B1" w:rsidP="009252B1">
      <w:pPr>
        <w:pStyle w:val="Agreement"/>
        <w:numPr>
          <w:ilvl w:val="0"/>
          <w:numId w:val="22"/>
        </w:numPr>
        <w:tabs>
          <w:tab w:val="clear" w:pos="1494"/>
          <w:tab w:val="num" w:pos="1619"/>
        </w:tabs>
        <w:ind w:left="1619"/>
      </w:pPr>
      <w:r w:rsidRPr="009252B1">
        <w:t xml:space="preserve">The preferred RRC state indicator for switching notification with leaving RRC Connected includes state {RRC_IDLE, RRC_INACTIVE, </w:t>
      </w:r>
      <w:proofErr w:type="spellStart"/>
      <w:r w:rsidRPr="009252B1">
        <w:t>outOfConnected</w:t>
      </w:r>
      <w:proofErr w:type="spellEnd"/>
      <w:r w:rsidRPr="009252B1">
        <w:t>}</w:t>
      </w:r>
    </w:p>
    <w:p w14:paraId="18DE3E81" w14:textId="77777777" w:rsidR="009252B1" w:rsidRPr="009252B1" w:rsidRDefault="009252B1" w:rsidP="009252B1">
      <w:pPr>
        <w:pStyle w:val="Agreement"/>
        <w:numPr>
          <w:ilvl w:val="0"/>
          <w:numId w:val="22"/>
        </w:numPr>
        <w:tabs>
          <w:tab w:val="clear" w:pos="1494"/>
          <w:tab w:val="num" w:pos="1619"/>
        </w:tabs>
        <w:ind w:left="1619"/>
      </w:pPr>
      <w:r w:rsidRPr="009252B1">
        <w:t>RAN2 will not specify any new behaviour if the wait timer for switching notification to leave RRC connected state is running, and UE detects RLF, triggers re-establishment, receives HO command or triggers CHO. No specification changes are needed.</w:t>
      </w:r>
    </w:p>
    <w:p w14:paraId="63DC6B30" w14:textId="0A0621E0" w:rsidR="009252B1" w:rsidRPr="009252B1" w:rsidRDefault="009252B1" w:rsidP="009252B1">
      <w:pPr>
        <w:pStyle w:val="Agreement"/>
        <w:numPr>
          <w:ilvl w:val="0"/>
          <w:numId w:val="22"/>
        </w:numPr>
        <w:tabs>
          <w:tab w:val="clear" w:pos="1494"/>
          <w:tab w:val="num" w:pos="1619"/>
        </w:tabs>
        <w:ind w:left="1619"/>
      </w:pPr>
      <w:r w:rsidRPr="009252B1">
        <w:t xml:space="preserve">RAN2 does not specify additional UE </w:t>
      </w:r>
      <w:proofErr w:type="spellStart"/>
      <w:r w:rsidRPr="009252B1">
        <w:t>behavior</w:t>
      </w:r>
      <w:proofErr w:type="spellEnd"/>
      <w:r w:rsidRPr="009252B1">
        <w:t xml:space="preserve"> on receiving reconfiguration of wait timer while wait timer is running. UE starts/stops/restarts the timer as per legacy procedures for UAI transmission, </w:t>
      </w:r>
    </w:p>
    <w:p w14:paraId="1A08FC1D" w14:textId="77777777" w:rsidR="009252B1" w:rsidRPr="009252B1" w:rsidRDefault="009252B1" w:rsidP="009252B1">
      <w:pPr>
        <w:pStyle w:val="Agreement"/>
        <w:ind w:left="1619"/>
      </w:pPr>
    </w:p>
    <w:p w14:paraId="65BC98AF" w14:textId="77777777" w:rsidR="009252B1" w:rsidRPr="009252B1" w:rsidRDefault="009252B1" w:rsidP="009252B1">
      <w:pPr>
        <w:pStyle w:val="Agreement"/>
        <w:numPr>
          <w:ilvl w:val="0"/>
          <w:numId w:val="22"/>
        </w:numPr>
        <w:tabs>
          <w:tab w:val="clear" w:pos="1494"/>
          <w:tab w:val="num" w:pos="1619"/>
        </w:tabs>
        <w:ind w:left="1619"/>
      </w:pPr>
      <w:r w:rsidRPr="009252B1">
        <w:t>which means that at least in some cases this is left up to UE implementation.</w:t>
      </w:r>
    </w:p>
    <w:p w14:paraId="62DE9E1F" w14:textId="37991F3C" w:rsidR="009252B1" w:rsidRPr="009252B1" w:rsidRDefault="009252B1" w:rsidP="00A3583D">
      <w:pPr>
        <w:pStyle w:val="Agreement"/>
        <w:numPr>
          <w:ilvl w:val="0"/>
          <w:numId w:val="22"/>
        </w:numPr>
        <w:tabs>
          <w:tab w:val="clear" w:pos="1494"/>
          <w:tab w:val="num" w:pos="1619"/>
        </w:tabs>
        <w:ind w:left="1619"/>
      </w:pPr>
      <w:r w:rsidRPr="009252B1">
        <w:t xml:space="preserve">10:  UE stores </w:t>
      </w:r>
      <w:proofErr w:type="spellStart"/>
      <w:r w:rsidRPr="009252B1">
        <w:t>musim-GapAssistanceConfig</w:t>
      </w:r>
      <w:proofErr w:type="spellEnd"/>
      <w:r w:rsidRPr="009252B1">
        <w:t xml:space="preserve">, </w:t>
      </w:r>
      <w:proofErr w:type="spellStart"/>
      <w:r w:rsidRPr="009252B1">
        <w:t>musim-LeaveAssistanceConfig</w:t>
      </w:r>
      <w:proofErr w:type="spellEnd"/>
      <w:r w:rsidRPr="009252B1">
        <w:t xml:space="preserve"> and </w:t>
      </w:r>
      <w:proofErr w:type="spellStart"/>
      <w:r w:rsidRPr="009252B1">
        <w:t>musim-GapConfig</w:t>
      </w:r>
      <w:proofErr w:type="spellEnd"/>
      <w:r w:rsidRPr="009252B1">
        <w:t xml:space="preserve"> when entering RRC_INACTIVE state. </w:t>
      </w:r>
    </w:p>
    <w:p w14:paraId="1164F0A5" w14:textId="77777777" w:rsidR="009252B1" w:rsidRPr="009252B1" w:rsidRDefault="009252B1" w:rsidP="009252B1">
      <w:pPr>
        <w:pStyle w:val="Agreement"/>
        <w:numPr>
          <w:ilvl w:val="0"/>
          <w:numId w:val="22"/>
        </w:numPr>
        <w:tabs>
          <w:tab w:val="clear" w:pos="1494"/>
          <w:tab w:val="num" w:pos="1619"/>
        </w:tabs>
        <w:ind w:left="1619"/>
      </w:pPr>
      <w:r w:rsidRPr="009252B1">
        <w:t xml:space="preserve">Upon initiation of RRC connection resume, the UE releases </w:t>
      </w:r>
      <w:proofErr w:type="spellStart"/>
      <w:r w:rsidRPr="009252B1">
        <w:t>musim-GapAssistanceConfig</w:t>
      </w:r>
      <w:proofErr w:type="spellEnd"/>
      <w:r w:rsidRPr="009252B1">
        <w:t xml:space="preserve"> and </w:t>
      </w:r>
      <w:proofErr w:type="spellStart"/>
      <w:r w:rsidRPr="009252B1">
        <w:t>musim-LeaveAssistanceConfig</w:t>
      </w:r>
      <w:proofErr w:type="spellEnd"/>
      <w:r w:rsidRPr="009252B1">
        <w:t xml:space="preserve"> from the UE Inactive AS context.</w:t>
      </w:r>
    </w:p>
    <w:p w14:paraId="68709433" w14:textId="77777777" w:rsidR="009252B1" w:rsidRPr="009252B1" w:rsidRDefault="009252B1" w:rsidP="009252B1">
      <w:pPr>
        <w:pStyle w:val="Doc-text2"/>
      </w:pPr>
    </w:p>
    <w:p w14:paraId="41F25373" w14:textId="77777777" w:rsidR="009252B1" w:rsidRPr="009252B1" w:rsidRDefault="009252B1" w:rsidP="009252B1">
      <w:pPr>
        <w:pStyle w:val="Doc-text2"/>
      </w:pPr>
    </w:p>
    <w:p w14:paraId="08784456" w14:textId="5F6CDC9A" w:rsidR="009252B1" w:rsidRPr="009252B1" w:rsidRDefault="009252B1" w:rsidP="009252B1">
      <w:pPr>
        <w:pStyle w:val="Agreement"/>
        <w:numPr>
          <w:ilvl w:val="0"/>
          <w:numId w:val="22"/>
        </w:numPr>
        <w:tabs>
          <w:tab w:val="clear" w:pos="1494"/>
          <w:tab w:val="num" w:pos="1619"/>
        </w:tabs>
        <w:ind w:left="1619"/>
      </w:pPr>
      <w:r w:rsidRPr="009252B1">
        <w:t xml:space="preserve">Upon initiation of RRC connection re-establishment, the UE releases </w:t>
      </w:r>
      <w:proofErr w:type="spellStart"/>
      <w:r w:rsidRPr="009252B1">
        <w:t>musim-GapAssistanceConfig</w:t>
      </w:r>
      <w:proofErr w:type="spellEnd"/>
      <w:r w:rsidRPr="009252B1">
        <w:t xml:space="preserve"> and </w:t>
      </w:r>
      <w:proofErr w:type="spellStart"/>
      <w:r w:rsidRPr="009252B1">
        <w:t>musim-LeaveAssistanceConfig</w:t>
      </w:r>
      <w:proofErr w:type="spellEnd"/>
      <w:r w:rsidRPr="009252B1">
        <w:t>, if configured.</w:t>
      </w:r>
    </w:p>
    <w:p w14:paraId="08E25DC1" w14:textId="77777777" w:rsidR="009252B1" w:rsidRPr="009252B1" w:rsidRDefault="009252B1" w:rsidP="009252B1">
      <w:pPr>
        <w:pStyle w:val="Doc-text2"/>
      </w:pPr>
    </w:p>
    <w:p w14:paraId="6F3365AA" w14:textId="5F4D36BF" w:rsidR="009252B1" w:rsidRPr="009252B1" w:rsidRDefault="009252B1" w:rsidP="009252B1">
      <w:pPr>
        <w:pStyle w:val="Agreement"/>
        <w:numPr>
          <w:ilvl w:val="0"/>
          <w:numId w:val="22"/>
        </w:numPr>
        <w:tabs>
          <w:tab w:val="clear" w:pos="1494"/>
          <w:tab w:val="num" w:pos="1619"/>
        </w:tabs>
        <w:ind w:left="1619"/>
      </w:pPr>
      <w:r w:rsidRPr="009252B1">
        <w:t xml:space="preserve">Upon reception of the </w:t>
      </w:r>
      <w:proofErr w:type="spellStart"/>
      <w:r w:rsidRPr="009252B1">
        <w:t>RRCReestablishment</w:t>
      </w:r>
      <w:proofErr w:type="spellEnd"/>
      <w:r w:rsidRPr="009252B1">
        <w:t xml:space="preserve"> message, the UE releases the gap configuration indicated by the </w:t>
      </w:r>
      <w:proofErr w:type="spellStart"/>
      <w:r w:rsidRPr="009252B1">
        <w:t>musim-GapConfig</w:t>
      </w:r>
      <w:proofErr w:type="spellEnd"/>
      <w:r w:rsidRPr="009252B1">
        <w:t>, if configured.</w:t>
      </w:r>
    </w:p>
    <w:p w14:paraId="209B46DC" w14:textId="78707FF1" w:rsidR="009252B1" w:rsidRPr="009252B1" w:rsidRDefault="009252B1" w:rsidP="009252B1">
      <w:pPr>
        <w:pStyle w:val="Agreement"/>
        <w:numPr>
          <w:ilvl w:val="0"/>
          <w:numId w:val="22"/>
        </w:numPr>
        <w:tabs>
          <w:tab w:val="clear" w:pos="1494"/>
          <w:tab w:val="num" w:pos="1619"/>
        </w:tabs>
        <w:ind w:left="1619"/>
      </w:pPr>
      <w:r w:rsidRPr="009252B1">
        <w:t>The prohibit timer range is {0s, 0.5s, 1s, 2s, 3s, 4s, 5s, 6s, 7s, 8s, 9s, 10s}. We aim to add some smaller values (e.g. &lt;0.5s, FFS which) during this meeting.</w:t>
      </w:r>
    </w:p>
    <w:p w14:paraId="7FFA25C2" w14:textId="77777777" w:rsidR="009252B1" w:rsidRPr="009252B1" w:rsidRDefault="009252B1" w:rsidP="009252B1">
      <w:pPr>
        <w:pStyle w:val="Agreement"/>
        <w:numPr>
          <w:ilvl w:val="0"/>
          <w:numId w:val="22"/>
        </w:numPr>
        <w:tabs>
          <w:tab w:val="clear" w:pos="1494"/>
          <w:tab w:val="num" w:pos="1619"/>
        </w:tabs>
        <w:ind w:left="1619"/>
      </w:pPr>
      <w:r w:rsidRPr="009252B1">
        <w:t>Discuss the above FFS via offline [232]</w:t>
      </w:r>
    </w:p>
    <w:p w14:paraId="112BFBEC" w14:textId="29AE57C9" w:rsidR="009252B1" w:rsidRPr="009252B1" w:rsidRDefault="009252B1" w:rsidP="009252B1">
      <w:pPr>
        <w:pStyle w:val="Agreement"/>
        <w:numPr>
          <w:ilvl w:val="0"/>
          <w:numId w:val="22"/>
        </w:numPr>
        <w:tabs>
          <w:tab w:val="clear" w:pos="1494"/>
          <w:tab w:val="num" w:pos="1619"/>
        </w:tabs>
        <w:ind w:left="1619"/>
      </w:pPr>
      <w:r w:rsidRPr="009252B1">
        <w:lastRenderedPageBreak/>
        <w:t xml:space="preserve">The value range of </w:t>
      </w:r>
      <w:proofErr w:type="spellStart"/>
      <w:r w:rsidRPr="009252B1">
        <w:t>musim-LeaveWithoutResponseTimer</w:t>
      </w:r>
      <w:proofErr w:type="spellEnd"/>
      <w:r w:rsidRPr="009252B1">
        <w:t xml:space="preserve"> for leaving RRC Connection state is defined as {10ms, 20ms, 40ms, 60ms, 80ms, 100ms, spare2, spare1}. FFS if we define values for the spares (can be discussed during this meeting)</w:t>
      </w:r>
    </w:p>
    <w:p w14:paraId="5F6C4EE5" w14:textId="77777777" w:rsidR="009252B1" w:rsidRPr="009252B1" w:rsidRDefault="009252B1" w:rsidP="009252B1">
      <w:pPr>
        <w:pStyle w:val="Agreement"/>
        <w:numPr>
          <w:ilvl w:val="0"/>
          <w:numId w:val="22"/>
        </w:numPr>
        <w:tabs>
          <w:tab w:val="clear" w:pos="1494"/>
          <w:tab w:val="num" w:pos="1619"/>
        </w:tabs>
        <w:ind w:left="1619"/>
      </w:pPr>
      <w:r w:rsidRPr="009252B1">
        <w:t>Discuss the above FFS via offline [232]</w:t>
      </w:r>
    </w:p>
    <w:p w14:paraId="40641466" w14:textId="3CFA915C" w:rsidR="009252B1" w:rsidRPr="009252B1" w:rsidRDefault="009252B1" w:rsidP="009252B1">
      <w:pPr>
        <w:pStyle w:val="Agreement"/>
        <w:numPr>
          <w:ilvl w:val="0"/>
          <w:numId w:val="22"/>
        </w:numPr>
        <w:tabs>
          <w:tab w:val="clear" w:pos="1494"/>
          <w:tab w:val="num" w:pos="1619"/>
        </w:tabs>
        <w:ind w:left="1619"/>
      </w:pPr>
      <w:r w:rsidRPr="009252B1">
        <w:t xml:space="preserve">Network should always provide at least one of the requested gap </w:t>
      </w:r>
      <w:proofErr w:type="gramStart"/>
      <w:r w:rsidRPr="009252B1">
        <w:t>pattern</w:t>
      </w:r>
      <w:proofErr w:type="gramEnd"/>
      <w:r w:rsidRPr="009252B1">
        <w:t xml:space="preserve"> or no gaps.  Network providing an alternative gap pattern instead of the one requested by the UE is not supported in this release.</w:t>
      </w:r>
    </w:p>
    <w:p w14:paraId="12D2212C" w14:textId="1159A245" w:rsidR="009252B1" w:rsidRPr="009252B1" w:rsidRDefault="009252B1" w:rsidP="009252B1">
      <w:pPr>
        <w:pStyle w:val="Agreement"/>
        <w:numPr>
          <w:ilvl w:val="0"/>
          <w:numId w:val="22"/>
        </w:numPr>
        <w:tabs>
          <w:tab w:val="clear" w:pos="1494"/>
          <w:tab w:val="num" w:pos="1619"/>
        </w:tabs>
        <w:ind w:left="1619"/>
      </w:pPr>
      <w:r w:rsidRPr="009252B1">
        <w:rPr>
          <w:rFonts w:eastAsiaTheme="minorEastAsia" w:hint="eastAsia"/>
          <w:lang w:eastAsia="zh-CN"/>
        </w:rPr>
        <w:t xml:space="preserve"> </w:t>
      </w:r>
      <w:r w:rsidRPr="009252B1">
        <w:t xml:space="preserve">The UE is not allowed to report its preferred RRC state to network for MUSIM purpose while </w:t>
      </w:r>
      <w:proofErr w:type="spellStart"/>
      <w:r w:rsidRPr="009252B1">
        <w:t>musim-LeaveWithoutResponseTimer</w:t>
      </w:r>
      <w:proofErr w:type="spellEnd"/>
      <w:r w:rsidRPr="009252B1">
        <w:t xml:space="preserve"> is running. The following TP can be considered as baseline: </w:t>
      </w:r>
    </w:p>
    <w:p w14:paraId="224F6383" w14:textId="77777777" w:rsidR="009252B1" w:rsidRPr="009252B1" w:rsidRDefault="009252B1" w:rsidP="009252B1">
      <w:pPr>
        <w:pStyle w:val="Agreement"/>
        <w:ind w:left="1619"/>
      </w:pPr>
      <w:r w:rsidRPr="009252B1">
        <w:t>2&gt;</w:t>
      </w:r>
      <w:r w:rsidRPr="009252B1">
        <w:tab/>
        <w:t>if configured to provide MUSIM assistance information for leaving RRC_CONNECTED:</w:t>
      </w:r>
    </w:p>
    <w:p w14:paraId="5AA959DA" w14:textId="77777777" w:rsidR="009252B1" w:rsidRPr="009252B1" w:rsidRDefault="009252B1" w:rsidP="009252B1">
      <w:pPr>
        <w:pStyle w:val="Agreement"/>
        <w:ind w:left="1619"/>
      </w:pPr>
      <w:r w:rsidRPr="009252B1">
        <w:t>2&gt;</w:t>
      </w:r>
      <w:r w:rsidRPr="009252B1">
        <w:tab/>
        <w:t>if the UE needs to leave RRC_CONNECTED state and timer T3xx is not running:</w:t>
      </w:r>
    </w:p>
    <w:p w14:paraId="2DE8E20E" w14:textId="77777777" w:rsidR="009252B1" w:rsidRPr="009252B1" w:rsidRDefault="009252B1" w:rsidP="009252B1">
      <w:pPr>
        <w:pStyle w:val="Agreement"/>
        <w:ind w:left="1619"/>
      </w:pPr>
      <w:r w:rsidRPr="009252B1">
        <w:t>3&gt;</w:t>
      </w:r>
      <w:r w:rsidRPr="009252B1">
        <w:tab/>
        <w:t xml:space="preserve">initiate transmission of the </w:t>
      </w:r>
      <w:proofErr w:type="spellStart"/>
      <w:r w:rsidRPr="009252B1">
        <w:t>UEAssistanceInformation</w:t>
      </w:r>
      <w:proofErr w:type="spellEnd"/>
      <w:r w:rsidRPr="009252B1">
        <w:t xml:space="preserve"> message in accordance with 5.7.4.3 to provide MUSIM assistance information for leaving RRC_CONNECTED;</w:t>
      </w:r>
    </w:p>
    <w:p w14:paraId="5A34EF1A" w14:textId="77777777" w:rsidR="009252B1" w:rsidRPr="009252B1" w:rsidRDefault="009252B1" w:rsidP="009252B1">
      <w:pPr>
        <w:pStyle w:val="Agreement"/>
        <w:ind w:left="1619"/>
      </w:pPr>
      <w:r w:rsidRPr="009252B1">
        <w:t>3&gt;</w:t>
      </w:r>
      <w:r w:rsidRPr="009252B1">
        <w:tab/>
        <w:t xml:space="preserve">start the timer T3xx with the timer value set to the </w:t>
      </w:r>
      <w:proofErr w:type="spellStart"/>
      <w:r w:rsidRPr="009252B1">
        <w:t>musim-LeaveWithoutResponseTimer</w:t>
      </w:r>
      <w:proofErr w:type="spellEnd"/>
      <w:r w:rsidRPr="009252B1">
        <w:t>;</w:t>
      </w:r>
    </w:p>
    <w:p w14:paraId="3BC5A53E" w14:textId="5DFDD3F4" w:rsidR="009252B1" w:rsidRPr="009252B1" w:rsidRDefault="009252B1" w:rsidP="009252B1">
      <w:pPr>
        <w:pStyle w:val="Agreement"/>
        <w:numPr>
          <w:ilvl w:val="0"/>
          <w:numId w:val="22"/>
        </w:numPr>
        <w:tabs>
          <w:tab w:val="clear" w:pos="1494"/>
          <w:tab w:val="num" w:pos="1619"/>
        </w:tabs>
        <w:ind w:left="1619"/>
      </w:pPr>
      <w:r w:rsidRPr="009252B1">
        <w:t xml:space="preserve">The value range of </w:t>
      </w:r>
      <w:proofErr w:type="spellStart"/>
      <w:r w:rsidRPr="009252B1">
        <w:t>musim-LeaveWithoutResponseTimer</w:t>
      </w:r>
      <w:proofErr w:type="spellEnd"/>
      <w:r w:rsidRPr="009252B1">
        <w:t xml:space="preserve"> for leaving RRC Connection state is defined as {10ms, 20ms, 40ms, 60ms, 80ms, 100ms, spare2, spare1}.</w:t>
      </w:r>
    </w:p>
    <w:p w14:paraId="28610B79" w14:textId="1A48BAA0" w:rsidR="009252B1" w:rsidRPr="009252B1" w:rsidRDefault="009252B1" w:rsidP="009252B1">
      <w:pPr>
        <w:pStyle w:val="Agreement"/>
        <w:numPr>
          <w:ilvl w:val="0"/>
          <w:numId w:val="22"/>
        </w:numPr>
        <w:tabs>
          <w:tab w:val="clear" w:pos="1494"/>
          <w:tab w:val="num" w:pos="1619"/>
        </w:tabs>
        <w:ind w:left="1619"/>
      </w:pPr>
      <w:r w:rsidRPr="009252B1">
        <w:t xml:space="preserve">Introduce separate field or IE for aperiodic gap configuration. Details can be discussed during specification implementation phase. </w:t>
      </w:r>
    </w:p>
    <w:p w14:paraId="2E01F388" w14:textId="6A60C23D" w:rsidR="009252B1" w:rsidRPr="009252B1" w:rsidRDefault="009252B1" w:rsidP="009252B1">
      <w:pPr>
        <w:pStyle w:val="Agreement"/>
        <w:numPr>
          <w:ilvl w:val="0"/>
          <w:numId w:val="22"/>
        </w:numPr>
        <w:tabs>
          <w:tab w:val="clear" w:pos="1494"/>
          <w:tab w:val="num" w:pos="1619"/>
        </w:tabs>
        <w:ind w:left="1619"/>
      </w:pPr>
      <w:r w:rsidRPr="009252B1">
        <w:t>Do not introduce an indication in system information to indicate whether busy indication is supported or not.</w:t>
      </w:r>
    </w:p>
    <w:p w14:paraId="1BE86254" w14:textId="3972BAD0" w:rsidR="009252B1" w:rsidRPr="009252B1" w:rsidRDefault="009252B1" w:rsidP="009252B1">
      <w:pPr>
        <w:pStyle w:val="Agreement"/>
        <w:numPr>
          <w:ilvl w:val="0"/>
          <w:numId w:val="22"/>
        </w:numPr>
        <w:tabs>
          <w:tab w:val="clear" w:pos="1494"/>
          <w:tab w:val="num" w:pos="1619"/>
        </w:tabs>
        <w:ind w:left="1619"/>
      </w:pPr>
      <w:r w:rsidRPr="009252B1">
        <w:t xml:space="preserve">RAN2 does not specify any UE </w:t>
      </w:r>
      <w:proofErr w:type="spellStart"/>
      <w:r w:rsidRPr="009252B1">
        <w:t>behavior</w:t>
      </w:r>
      <w:proofErr w:type="spellEnd"/>
      <w:r w:rsidRPr="009252B1">
        <w:t xml:space="preserve"> on the interaction between power saving and MUSIM for leaving RRC connection i.e. no specification impact.</w:t>
      </w:r>
    </w:p>
    <w:p w14:paraId="3D10F3A7" w14:textId="77777777" w:rsidR="009252B1" w:rsidRPr="009252B1" w:rsidRDefault="009252B1" w:rsidP="009252B1">
      <w:pPr>
        <w:pStyle w:val="Doc-text2"/>
      </w:pPr>
    </w:p>
    <w:p w14:paraId="4E601DEA" w14:textId="2A56079B" w:rsidR="009252B1" w:rsidRPr="009252B1" w:rsidRDefault="009252B1" w:rsidP="009252B1">
      <w:pPr>
        <w:pStyle w:val="Agreement"/>
        <w:numPr>
          <w:ilvl w:val="0"/>
          <w:numId w:val="22"/>
        </w:numPr>
        <w:tabs>
          <w:tab w:val="clear" w:pos="1494"/>
          <w:tab w:val="num" w:pos="1619"/>
        </w:tabs>
        <w:ind w:left="1619"/>
      </w:pPr>
      <w:r w:rsidRPr="009252B1">
        <w:t>Aperiodic gap is released implicitly after the gap period is over (i.e. it is configured as a Need N field).</w:t>
      </w:r>
    </w:p>
    <w:p w14:paraId="5D8E2E99" w14:textId="53767C61" w:rsidR="009252B1" w:rsidRPr="009252B1" w:rsidRDefault="009252B1" w:rsidP="009252B1">
      <w:pPr>
        <w:pStyle w:val="Agreement"/>
        <w:numPr>
          <w:ilvl w:val="0"/>
          <w:numId w:val="22"/>
        </w:numPr>
        <w:tabs>
          <w:tab w:val="clear" w:pos="1494"/>
          <w:tab w:val="num" w:pos="1619"/>
        </w:tabs>
        <w:ind w:left="1619"/>
      </w:pPr>
      <w:r w:rsidRPr="009252B1">
        <w:t xml:space="preserve">If NW releases </w:t>
      </w:r>
      <w:proofErr w:type="spellStart"/>
      <w:r w:rsidRPr="009252B1">
        <w:t>musim-LeaveAssistanceConfig</w:t>
      </w:r>
      <w:proofErr w:type="spellEnd"/>
      <w:r w:rsidRPr="009252B1">
        <w:t xml:space="preserve">, </w:t>
      </w:r>
      <w:r w:rsidRPr="00C72311">
        <w:t>UE stops the timer (even if running) (i.e. if UE leaves NW A,</w:t>
      </w:r>
      <w:r w:rsidRPr="009252B1">
        <w:t xml:space="preserve"> it is as per UE implementation-specific operation that is not specified in 3GPP). </w:t>
      </w:r>
    </w:p>
    <w:p w14:paraId="329E8C68" w14:textId="77777777" w:rsidR="009252B1" w:rsidRPr="009252B1" w:rsidRDefault="009252B1" w:rsidP="009252B1">
      <w:pPr>
        <w:pStyle w:val="Doc-text2"/>
      </w:pPr>
    </w:p>
    <w:p w14:paraId="077D500B" w14:textId="78025E77" w:rsidR="009252B1" w:rsidRPr="009252B1" w:rsidRDefault="009252B1" w:rsidP="009252B1">
      <w:pPr>
        <w:pStyle w:val="Agreement"/>
        <w:numPr>
          <w:ilvl w:val="0"/>
          <w:numId w:val="22"/>
        </w:numPr>
        <w:tabs>
          <w:tab w:val="clear" w:pos="1494"/>
          <w:tab w:val="num" w:pos="1619"/>
        </w:tabs>
        <w:ind w:left="1619"/>
      </w:pPr>
      <w:r w:rsidRPr="009252B1">
        <w:t>The prohibit timer range is {0s, 0.1s, 0.2s, 0.3s, 0.4s, 0.5s, 1s, 2s, 3s, 4s, 5s, 6s, 7s, 8s, 9s, 10s}.</w:t>
      </w:r>
    </w:p>
    <w:p w14:paraId="3A883D82" w14:textId="137DB6FD" w:rsidR="0019303E" w:rsidRPr="009252B1" w:rsidRDefault="0019303E" w:rsidP="00A12184">
      <w:pPr>
        <w:rPr>
          <w:rFonts w:eastAsia="Yu Mincho"/>
          <w:lang w:eastAsia="ja-JP"/>
        </w:rPr>
      </w:pPr>
    </w:p>
    <w:p w14:paraId="0A2CDCF1" w14:textId="77777777" w:rsidR="0019303E" w:rsidRPr="009252B1" w:rsidRDefault="0019303E" w:rsidP="0019303E">
      <w:pPr>
        <w:rPr>
          <w:rFonts w:ascii="Arial" w:hAnsi="Arial" w:cs="Arial"/>
          <w:b/>
          <w:u w:val="single"/>
          <w:lang w:eastAsia="ja-JP"/>
        </w:rPr>
      </w:pPr>
      <w:r w:rsidRPr="009252B1">
        <w:rPr>
          <w:rFonts w:ascii="Arial" w:hAnsi="Arial" w:cs="Arial"/>
          <w:b/>
          <w:u w:val="single"/>
          <w:lang w:eastAsia="ja-JP"/>
        </w:rPr>
        <w:t>Paging with service indication</w:t>
      </w:r>
    </w:p>
    <w:p w14:paraId="58E1BB89" w14:textId="34AA4CEA" w:rsidR="0019303E" w:rsidRPr="009252B1" w:rsidRDefault="009252B1" w:rsidP="00A12184">
      <w:pPr>
        <w:rPr>
          <w:rFonts w:eastAsiaTheme="minorEastAsia"/>
          <w:lang w:eastAsia="zh-CN"/>
        </w:rPr>
      </w:pPr>
      <w:r w:rsidRPr="009252B1">
        <w:rPr>
          <w:rFonts w:eastAsiaTheme="minorEastAsia"/>
          <w:lang w:eastAsia="zh-CN"/>
        </w:rPr>
        <w:t xml:space="preserve">None </w:t>
      </w:r>
    </w:p>
    <w:p w14:paraId="76B74538" w14:textId="6FE77372" w:rsidR="0019303E" w:rsidRPr="009252B1" w:rsidRDefault="0019303E" w:rsidP="00A12184">
      <w:pPr>
        <w:rPr>
          <w:rFonts w:eastAsia="Yu Mincho"/>
          <w:lang w:eastAsia="ja-JP"/>
        </w:rPr>
      </w:pPr>
    </w:p>
    <w:p w14:paraId="741B7ECD" w14:textId="77777777" w:rsidR="0019303E" w:rsidRPr="009252B1" w:rsidRDefault="0019303E" w:rsidP="0019303E">
      <w:pPr>
        <w:rPr>
          <w:rFonts w:ascii="Arial" w:hAnsi="Arial" w:cs="Arial"/>
          <w:b/>
          <w:u w:val="single"/>
          <w:lang w:eastAsia="ja-JP"/>
        </w:rPr>
      </w:pPr>
      <w:r w:rsidRPr="009252B1">
        <w:rPr>
          <w:rFonts w:ascii="Arial" w:hAnsi="Arial" w:cs="Arial"/>
          <w:b/>
          <w:u w:val="single"/>
          <w:lang w:eastAsia="ja-JP"/>
        </w:rPr>
        <w:t>UE capability</w:t>
      </w:r>
    </w:p>
    <w:p w14:paraId="78A7014E" w14:textId="23730574" w:rsidR="009252B1" w:rsidRPr="009252B1" w:rsidRDefault="009252B1" w:rsidP="009252B1">
      <w:pPr>
        <w:pStyle w:val="Agreement"/>
        <w:numPr>
          <w:ilvl w:val="0"/>
          <w:numId w:val="22"/>
        </w:numPr>
        <w:tabs>
          <w:tab w:val="clear" w:pos="1494"/>
          <w:tab w:val="num" w:pos="1619"/>
        </w:tabs>
        <w:ind w:left="1619"/>
      </w:pPr>
      <w:r w:rsidRPr="009252B1">
        <w:t>UE does not need to indicate its supported MUSIM gap patterns in UE AS capability.</w:t>
      </w:r>
    </w:p>
    <w:p w14:paraId="2FB8A40C" w14:textId="77777777" w:rsidR="009252B1" w:rsidRPr="009252B1" w:rsidRDefault="009252B1" w:rsidP="009252B1">
      <w:pPr>
        <w:pStyle w:val="Doc-text2"/>
      </w:pPr>
    </w:p>
    <w:p w14:paraId="597A3E3E" w14:textId="6E57121D" w:rsidR="009252B1" w:rsidRPr="009252B1" w:rsidRDefault="009252B1" w:rsidP="009252B1">
      <w:pPr>
        <w:pStyle w:val="Agreement"/>
        <w:numPr>
          <w:ilvl w:val="0"/>
          <w:numId w:val="22"/>
        </w:numPr>
        <w:tabs>
          <w:tab w:val="clear" w:pos="1494"/>
          <w:tab w:val="num" w:pos="1619"/>
        </w:tabs>
        <w:ind w:left="1619"/>
      </w:pPr>
      <w:r w:rsidRPr="009252B1">
        <w:t xml:space="preserve">RAN2 confirms that the paging </w:t>
      </w:r>
      <w:proofErr w:type="gramStart"/>
      <w:r w:rsidRPr="009252B1">
        <w:t>cause</w:t>
      </w:r>
      <w:proofErr w:type="gramEnd"/>
      <w:r w:rsidRPr="009252B1">
        <w:t xml:space="preserve"> feature is optional (without AS capability signalling). If UE supports NAS capability, also supports corresponding AS parts of the feature. This need not be captured in 3x.306 (can revisit this in the next meeting if issues are found).</w:t>
      </w:r>
    </w:p>
    <w:p w14:paraId="5CA8A02E" w14:textId="77777777" w:rsidR="00E651C6" w:rsidRPr="00454F28" w:rsidRDefault="00E651C6" w:rsidP="00A12184">
      <w:pPr>
        <w:rPr>
          <w:rFonts w:eastAsia="Yu Mincho"/>
          <w:lang w:eastAsia="ja-JP"/>
        </w:rPr>
      </w:pPr>
    </w:p>
    <w:p w14:paraId="44DBB430" w14:textId="77777777" w:rsidR="00553159" w:rsidRPr="00C27791" w:rsidRDefault="00701410" w:rsidP="00C27791">
      <w:pPr>
        <w:pStyle w:val="4"/>
        <w:rPr>
          <w:lang w:eastAsia="ja-JP"/>
        </w:rPr>
      </w:pPr>
      <w:r>
        <w:rPr>
          <w:lang w:eastAsia="ja-JP"/>
        </w:rPr>
        <w:t>2.2.2</w:t>
      </w:r>
      <w:r>
        <w:rPr>
          <w:lang w:eastAsia="ja-JP"/>
        </w:rPr>
        <w:tab/>
        <w:t xml:space="preserve">Remaining Open issues </w:t>
      </w:r>
    </w:p>
    <w:p w14:paraId="7DB64CB0" w14:textId="134A772D" w:rsidR="00EE655E" w:rsidRDefault="002021D9" w:rsidP="00553159">
      <w:pPr>
        <w:rPr>
          <w:rFonts w:eastAsiaTheme="minorEastAsia"/>
          <w:lang w:eastAsia="zh-CN"/>
        </w:rPr>
      </w:pPr>
      <w:r>
        <w:t xml:space="preserve">RAN2 considers the WI is completed and can proceed to ASN.1 review. </w:t>
      </w:r>
    </w:p>
    <w:p w14:paraId="50CF0C60" w14:textId="77777777" w:rsidR="00EE655E" w:rsidRPr="00553159" w:rsidRDefault="00EE655E" w:rsidP="00553159">
      <w:pPr>
        <w:rPr>
          <w:rFonts w:eastAsiaTheme="minorEastAsia"/>
          <w:lang w:eastAsia="zh-CN"/>
        </w:rPr>
      </w:pPr>
    </w:p>
    <w:p w14:paraId="62F1E9CB" w14:textId="77777777"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14:paraId="75A301CF" w14:textId="36F3C7F1" w:rsidR="00701410" w:rsidRDefault="00701410" w:rsidP="00701410">
      <w:pPr>
        <w:pStyle w:val="4"/>
        <w:rPr>
          <w:lang w:eastAsia="ja-JP"/>
        </w:rPr>
      </w:pPr>
      <w:r>
        <w:rPr>
          <w:lang w:eastAsia="ja-JP"/>
        </w:rPr>
        <w:t>2.3.1</w:t>
      </w:r>
      <w:r>
        <w:rPr>
          <w:lang w:eastAsia="ja-JP"/>
        </w:rPr>
        <w:tab/>
        <w:t>Agreements</w:t>
      </w:r>
    </w:p>
    <w:p w14:paraId="3358F65D" w14:textId="77777777" w:rsidR="00A3583D" w:rsidRDefault="00A3583D" w:rsidP="00A3583D">
      <w:pPr>
        <w:tabs>
          <w:tab w:val="left" w:pos="4050"/>
        </w:tabs>
        <w:rPr>
          <w:bCs/>
        </w:rPr>
      </w:pPr>
    </w:p>
    <w:p w14:paraId="76F01BDB" w14:textId="77777777" w:rsidR="00A3583D" w:rsidRPr="004E4F78" w:rsidRDefault="00A3583D" w:rsidP="00A3583D">
      <w:pPr>
        <w:pStyle w:val="aff7"/>
        <w:numPr>
          <w:ilvl w:val="0"/>
          <w:numId w:val="7"/>
        </w:numPr>
        <w:ind w:leftChars="0"/>
        <w:outlineLvl w:val="5"/>
        <w:rPr>
          <w:rFonts w:ascii="Arial" w:hAnsi="Arial" w:cs="Arial"/>
          <w:b/>
          <w:kern w:val="0"/>
          <w:sz w:val="20"/>
          <w:szCs w:val="20"/>
          <w:lang w:val="en-GB" w:eastAsia="en-US"/>
        </w:rPr>
      </w:pPr>
      <w:r w:rsidRPr="004E4F78">
        <w:rPr>
          <w:rFonts w:ascii="Arial" w:hAnsi="Arial" w:cs="Arial"/>
          <w:b/>
          <w:kern w:val="0"/>
          <w:sz w:val="20"/>
          <w:szCs w:val="20"/>
          <w:lang w:val="en-GB" w:eastAsia="en-US"/>
        </w:rPr>
        <w:t>RAN3#11</w:t>
      </w:r>
      <w:r>
        <w:rPr>
          <w:rFonts w:ascii="Arial" w:hAnsi="Arial" w:cs="Arial"/>
          <w:b/>
          <w:kern w:val="0"/>
          <w:sz w:val="20"/>
          <w:szCs w:val="20"/>
          <w:lang w:val="en-GB" w:eastAsia="en-US"/>
        </w:rPr>
        <w:t>4bis</w:t>
      </w:r>
      <w:r w:rsidRPr="004E4F78">
        <w:rPr>
          <w:rFonts w:ascii="Arial" w:hAnsi="Arial" w:cs="Arial"/>
          <w:b/>
          <w:kern w:val="0"/>
          <w:sz w:val="20"/>
          <w:szCs w:val="20"/>
          <w:lang w:val="en-GB" w:eastAsia="en-US"/>
        </w:rPr>
        <w:t>-e</w:t>
      </w:r>
    </w:p>
    <w:p w14:paraId="7469AB19" w14:textId="0F0DB47E" w:rsidR="00A3583D" w:rsidRDefault="00A3583D" w:rsidP="00A3583D">
      <w:pPr>
        <w:tabs>
          <w:tab w:val="left" w:pos="4050"/>
        </w:tabs>
        <w:rPr>
          <w:bCs/>
        </w:rPr>
      </w:pPr>
    </w:p>
    <w:p w14:paraId="1BD20CA8" w14:textId="6A72AF6A" w:rsidR="00C72311" w:rsidRPr="00C72311" w:rsidRDefault="00C72311" w:rsidP="00C72311">
      <w:pPr>
        <w:rPr>
          <w:rFonts w:ascii="Arial" w:hAnsi="Arial" w:cs="Arial"/>
          <w:b/>
          <w:u w:val="single"/>
          <w:lang w:eastAsia="ja-JP"/>
        </w:rPr>
      </w:pPr>
      <w:r w:rsidRPr="00C72311">
        <w:rPr>
          <w:rFonts w:ascii="Arial" w:hAnsi="Arial" w:cs="Arial"/>
          <w:b/>
          <w:u w:val="single"/>
          <w:lang w:eastAsia="ja-JP"/>
        </w:rPr>
        <w:t xml:space="preserve">Agreements </w:t>
      </w:r>
    </w:p>
    <w:p w14:paraId="14D5D8BE" w14:textId="77777777" w:rsidR="00A3583D" w:rsidRPr="009512ED" w:rsidRDefault="00A3583D" w:rsidP="00A3583D">
      <w:pPr>
        <w:pStyle w:val="Reference"/>
        <w:rPr>
          <w:rFonts w:cs="Arial"/>
          <w:b/>
          <w:sz w:val="20"/>
          <w:lang w:eastAsia="en-US"/>
        </w:rPr>
      </w:pPr>
      <w:r w:rsidRPr="009512ED">
        <w:rPr>
          <w:rFonts w:cs="Arial"/>
          <w:b/>
          <w:sz w:val="20"/>
          <w:lang w:eastAsia="en-US"/>
        </w:rPr>
        <w:t xml:space="preserve">Name the Baseline CRs as “Introduction of MultiSIM support over NG or Xn or etc.”. </w:t>
      </w:r>
    </w:p>
    <w:p w14:paraId="6AE8B1D6" w14:textId="77777777" w:rsidR="00A3583D" w:rsidRPr="009512ED" w:rsidRDefault="00A3583D" w:rsidP="00A3583D">
      <w:pPr>
        <w:pStyle w:val="Reference"/>
        <w:rPr>
          <w:rFonts w:cs="Arial"/>
          <w:sz w:val="20"/>
          <w:lang w:eastAsia="en-US"/>
        </w:rPr>
      </w:pPr>
      <w:r w:rsidRPr="009512ED">
        <w:rPr>
          <w:rFonts w:cs="Arial"/>
          <w:b/>
          <w:sz w:val="20"/>
          <w:lang w:eastAsia="en-US"/>
        </w:rPr>
        <w:t xml:space="preserve">Paging Cause is included in NGAP/XnAP/F1AP/E1AP/S1AP. The Coding is to be discussed further. </w:t>
      </w:r>
    </w:p>
    <w:p w14:paraId="7BFB3D26" w14:textId="77777777" w:rsidR="00A3583D" w:rsidRPr="009512ED" w:rsidRDefault="00A3583D" w:rsidP="00A3583D">
      <w:pPr>
        <w:pStyle w:val="Reference"/>
        <w:rPr>
          <w:rFonts w:cs="Arial"/>
          <w:sz w:val="20"/>
          <w:lang w:eastAsia="en-US"/>
        </w:rPr>
      </w:pPr>
      <w:r w:rsidRPr="009512ED">
        <w:rPr>
          <w:rFonts w:cs="Arial"/>
          <w:b/>
          <w:sz w:val="20"/>
          <w:lang w:eastAsia="en-US"/>
        </w:rPr>
        <w:t>Paging Cause support indication is included in NGAP. Both the name and the coding is to be discussed further.</w:t>
      </w:r>
    </w:p>
    <w:p w14:paraId="7065D5E9" w14:textId="77777777" w:rsidR="00A3583D" w:rsidRPr="009512ED" w:rsidRDefault="00A3583D" w:rsidP="00A3583D">
      <w:pPr>
        <w:numPr>
          <w:ilvl w:val="0"/>
          <w:numId w:val="45"/>
        </w:numPr>
        <w:overflowPunct/>
        <w:autoSpaceDE/>
        <w:autoSpaceDN/>
        <w:adjustRightInd/>
        <w:spacing w:before="100" w:beforeAutospacing="1" w:after="120"/>
        <w:textAlignment w:val="auto"/>
        <w:rPr>
          <w:rFonts w:ascii="Arial" w:hAnsi="Arial" w:cs="Arial"/>
          <w:b/>
          <w:lang w:eastAsia="en-US"/>
        </w:rPr>
      </w:pPr>
      <w:r w:rsidRPr="009512ED">
        <w:rPr>
          <w:rFonts w:ascii="Arial" w:hAnsi="Arial" w:cs="Arial"/>
          <w:b/>
          <w:lang w:eastAsia="en-US"/>
        </w:rPr>
        <w:t>It is agreed that the procedural text state that the “Paging Cause support indication “IE indicates “UE support”. No change need in the BL CR.</w:t>
      </w:r>
    </w:p>
    <w:p w14:paraId="0DCC3645" w14:textId="77777777" w:rsidR="00A3583D" w:rsidRPr="009512ED" w:rsidRDefault="00A3583D" w:rsidP="00A3583D">
      <w:pPr>
        <w:numPr>
          <w:ilvl w:val="0"/>
          <w:numId w:val="45"/>
        </w:numPr>
        <w:overflowPunct/>
        <w:autoSpaceDE/>
        <w:autoSpaceDN/>
        <w:adjustRightInd/>
        <w:spacing w:before="100" w:beforeAutospacing="1" w:after="120"/>
        <w:textAlignment w:val="auto"/>
        <w:rPr>
          <w:rFonts w:ascii="Arial" w:hAnsi="Arial" w:cs="Arial"/>
          <w:b/>
          <w:lang w:eastAsia="en-US"/>
        </w:rPr>
      </w:pPr>
      <w:r w:rsidRPr="009512ED">
        <w:rPr>
          <w:rFonts w:ascii="Arial" w:hAnsi="Arial" w:cs="Arial"/>
          <w:b/>
          <w:lang w:eastAsia="en-US"/>
        </w:rPr>
        <w:t>It is agreed that the “Reject Paging” cause value in S1AP is not needed. BL CR should remove it.</w:t>
      </w:r>
    </w:p>
    <w:p w14:paraId="6E4ABAD2" w14:textId="77777777" w:rsidR="00A3583D" w:rsidRPr="009512ED" w:rsidRDefault="00A3583D" w:rsidP="00A3583D">
      <w:pPr>
        <w:numPr>
          <w:ilvl w:val="0"/>
          <w:numId w:val="45"/>
        </w:numPr>
        <w:overflowPunct/>
        <w:autoSpaceDE/>
        <w:autoSpaceDN/>
        <w:adjustRightInd/>
        <w:spacing w:before="100" w:beforeAutospacing="1" w:after="120"/>
        <w:textAlignment w:val="auto"/>
        <w:rPr>
          <w:rFonts w:ascii="Arial" w:hAnsi="Arial" w:cs="Arial"/>
          <w:b/>
          <w:lang w:eastAsia="en-US"/>
        </w:rPr>
      </w:pPr>
      <w:r w:rsidRPr="009512ED">
        <w:rPr>
          <w:rFonts w:ascii="Arial" w:hAnsi="Arial" w:cs="Arial"/>
          <w:b/>
          <w:lang w:eastAsia="en-US"/>
        </w:rPr>
        <w:t xml:space="preserve">It is agreed that the </w:t>
      </w:r>
      <w:r w:rsidRPr="009512ED">
        <w:rPr>
          <w:rFonts w:ascii="Arial" w:hAnsi="Arial" w:cs="Arial"/>
          <w:b/>
        </w:rPr>
        <w:t>“</w:t>
      </w:r>
      <w:r w:rsidRPr="009512ED">
        <w:rPr>
          <w:rFonts w:ascii="Arial" w:hAnsi="Arial" w:cs="Arial"/>
          <w:b/>
          <w:lang w:eastAsia="en-US"/>
        </w:rPr>
        <w:t>Paging Cause support indication” IE over E1AP is not introduced. It can be further discussed based on contribution. BL CR should remove it.</w:t>
      </w:r>
    </w:p>
    <w:p w14:paraId="43EE0E9D" w14:textId="77777777" w:rsidR="00A3583D" w:rsidRPr="009512ED" w:rsidRDefault="00A3583D" w:rsidP="00A3583D">
      <w:pPr>
        <w:numPr>
          <w:ilvl w:val="0"/>
          <w:numId w:val="45"/>
        </w:numPr>
        <w:overflowPunct/>
        <w:autoSpaceDE/>
        <w:autoSpaceDN/>
        <w:adjustRightInd/>
        <w:spacing w:before="100" w:beforeAutospacing="1" w:after="120"/>
        <w:textAlignment w:val="auto"/>
        <w:rPr>
          <w:rFonts w:ascii="Arial" w:hAnsi="Arial" w:cs="Arial"/>
          <w:b/>
          <w:lang w:eastAsia="en-US"/>
        </w:rPr>
      </w:pPr>
      <w:r w:rsidRPr="009512ED">
        <w:rPr>
          <w:rFonts w:ascii="Arial" w:hAnsi="Arial" w:cs="Arial"/>
          <w:b/>
          <w:lang w:eastAsia="en-US"/>
        </w:rPr>
        <w:t>It is agreed that the “MUSIM Gap” over F1AP is not introduced. It can be further discussed based on RAN2 progress. BL CR should remove it.</w:t>
      </w:r>
    </w:p>
    <w:p w14:paraId="1EB36E7C" w14:textId="77777777" w:rsidR="00A3583D" w:rsidRPr="009512ED" w:rsidRDefault="00A3583D" w:rsidP="00A3583D">
      <w:pPr>
        <w:numPr>
          <w:ilvl w:val="0"/>
          <w:numId w:val="45"/>
        </w:numPr>
        <w:overflowPunct/>
        <w:autoSpaceDE/>
        <w:autoSpaceDN/>
        <w:adjustRightInd/>
        <w:spacing w:before="100" w:beforeAutospacing="1" w:after="120"/>
        <w:textAlignment w:val="auto"/>
        <w:rPr>
          <w:rFonts w:ascii="Arial" w:hAnsi="Arial" w:cs="Arial"/>
          <w:b/>
          <w:lang w:eastAsia="en-US"/>
        </w:rPr>
      </w:pPr>
      <w:r w:rsidRPr="009512ED">
        <w:rPr>
          <w:rFonts w:ascii="Arial" w:hAnsi="Arial" w:cs="Arial"/>
          <w:b/>
          <w:lang w:eastAsia="en-US"/>
        </w:rPr>
        <w:t>The IEs related to the topics in the “Remaining issues to be discussed at RAN3#115-e” are marked as FFS in the BL CRs.</w:t>
      </w:r>
    </w:p>
    <w:p w14:paraId="64A24F88" w14:textId="77777777" w:rsidR="00A3583D" w:rsidRPr="009512ED" w:rsidRDefault="00A3583D" w:rsidP="00A3583D">
      <w:pPr>
        <w:numPr>
          <w:ilvl w:val="0"/>
          <w:numId w:val="45"/>
        </w:numPr>
        <w:overflowPunct/>
        <w:autoSpaceDE/>
        <w:autoSpaceDN/>
        <w:adjustRightInd/>
        <w:spacing w:before="100" w:beforeAutospacing="1" w:after="120"/>
        <w:textAlignment w:val="auto"/>
        <w:rPr>
          <w:rFonts w:ascii="Arial" w:hAnsi="Arial" w:cs="Arial"/>
          <w:b/>
          <w:lang w:eastAsia="en-US"/>
        </w:rPr>
      </w:pPr>
      <w:r w:rsidRPr="009512ED">
        <w:rPr>
          <w:rFonts w:ascii="Arial" w:hAnsi="Arial" w:cs="Arial"/>
          <w:b/>
          <w:lang w:eastAsia="en-US"/>
        </w:rPr>
        <w:t xml:space="preserve">It is agreed that the BL draft CR on 38.300 is needed (on </w:t>
      </w:r>
      <w:proofErr w:type="spellStart"/>
      <w:r w:rsidRPr="009512ED">
        <w:rPr>
          <w:rFonts w:ascii="Arial" w:hAnsi="Arial" w:cs="Arial"/>
          <w:b/>
          <w:lang w:eastAsia="en-US"/>
        </w:rPr>
        <w:t>Radisys</w:t>
      </w:r>
      <w:proofErr w:type="spellEnd"/>
      <w:r w:rsidRPr="009512ED">
        <w:rPr>
          <w:rFonts w:ascii="Arial" w:hAnsi="Arial" w:cs="Arial"/>
          <w:b/>
          <w:lang w:eastAsia="en-US"/>
        </w:rPr>
        <w:t>).</w:t>
      </w:r>
    </w:p>
    <w:p w14:paraId="2DCA7744" w14:textId="77777777" w:rsidR="00A3583D" w:rsidRDefault="00A3583D" w:rsidP="00A3583D">
      <w:pPr>
        <w:tabs>
          <w:tab w:val="left" w:pos="4050"/>
        </w:tabs>
        <w:rPr>
          <w:bCs/>
        </w:rPr>
      </w:pPr>
      <w:r>
        <w:rPr>
          <w:bCs/>
        </w:rPr>
        <w:tab/>
      </w:r>
    </w:p>
    <w:p w14:paraId="4B4E423F" w14:textId="77777777" w:rsidR="00A3583D" w:rsidRPr="004E4F78" w:rsidRDefault="00A3583D" w:rsidP="00A3583D">
      <w:pPr>
        <w:pStyle w:val="aff7"/>
        <w:numPr>
          <w:ilvl w:val="0"/>
          <w:numId w:val="7"/>
        </w:numPr>
        <w:ind w:leftChars="0"/>
        <w:outlineLvl w:val="5"/>
        <w:rPr>
          <w:rFonts w:ascii="Arial" w:hAnsi="Arial" w:cs="Arial"/>
          <w:b/>
          <w:kern w:val="0"/>
          <w:sz w:val="20"/>
          <w:szCs w:val="20"/>
          <w:lang w:val="en-GB" w:eastAsia="en-US"/>
        </w:rPr>
      </w:pPr>
      <w:r w:rsidRPr="004E4F78">
        <w:rPr>
          <w:rFonts w:ascii="Arial" w:hAnsi="Arial" w:cs="Arial"/>
          <w:b/>
          <w:kern w:val="0"/>
          <w:sz w:val="20"/>
          <w:szCs w:val="20"/>
          <w:lang w:val="en-GB" w:eastAsia="en-US"/>
        </w:rPr>
        <w:t>RAN3#11</w:t>
      </w:r>
      <w:r>
        <w:rPr>
          <w:rFonts w:ascii="Arial" w:hAnsi="Arial" w:cs="Arial"/>
          <w:b/>
          <w:kern w:val="0"/>
          <w:sz w:val="20"/>
          <w:szCs w:val="20"/>
          <w:lang w:val="en-GB" w:eastAsia="en-US"/>
        </w:rPr>
        <w:t>5</w:t>
      </w:r>
      <w:r w:rsidRPr="004E4F78">
        <w:rPr>
          <w:rFonts w:ascii="Arial" w:hAnsi="Arial" w:cs="Arial"/>
          <w:b/>
          <w:kern w:val="0"/>
          <w:sz w:val="20"/>
          <w:szCs w:val="20"/>
          <w:lang w:val="en-GB" w:eastAsia="en-US"/>
        </w:rPr>
        <w:t>-e</w:t>
      </w:r>
    </w:p>
    <w:p w14:paraId="3DEB2E98" w14:textId="026758B6" w:rsidR="00C72311" w:rsidRDefault="00C72311" w:rsidP="00A3583D">
      <w:pPr>
        <w:rPr>
          <w:bCs/>
        </w:rPr>
      </w:pPr>
    </w:p>
    <w:p w14:paraId="3D7C1440" w14:textId="77777777" w:rsidR="00C72311" w:rsidRPr="00C72311" w:rsidRDefault="00C72311" w:rsidP="00C72311">
      <w:pPr>
        <w:rPr>
          <w:rFonts w:ascii="Arial" w:hAnsi="Arial" w:cs="Arial"/>
          <w:b/>
          <w:u w:val="single"/>
          <w:lang w:eastAsia="ja-JP"/>
        </w:rPr>
      </w:pPr>
      <w:r w:rsidRPr="00C72311">
        <w:rPr>
          <w:rFonts w:ascii="Arial" w:hAnsi="Arial" w:cs="Arial"/>
          <w:b/>
          <w:u w:val="single"/>
          <w:lang w:eastAsia="ja-JP"/>
        </w:rPr>
        <w:t xml:space="preserve">Agreements </w:t>
      </w:r>
    </w:p>
    <w:p w14:paraId="653B92D2" w14:textId="77777777" w:rsidR="00A3583D" w:rsidRPr="009512ED" w:rsidRDefault="00A3583D" w:rsidP="00A3583D">
      <w:pPr>
        <w:spacing w:after="120"/>
        <w:rPr>
          <w:rFonts w:ascii="Arial" w:hAnsi="Arial" w:cs="Arial"/>
          <w:b/>
          <w:lang w:eastAsia="en-US"/>
        </w:rPr>
      </w:pPr>
      <w:r w:rsidRPr="009512ED">
        <w:rPr>
          <w:rFonts w:ascii="Arial" w:hAnsi="Arial" w:cs="Arial"/>
          <w:b/>
          <w:lang w:eastAsia="en-US"/>
        </w:rPr>
        <w:t xml:space="preserve">It is agreed to use naming “Paging Cause Indication for Voice Service”, and the coding is “supported, …”. This is </w:t>
      </w:r>
      <w:proofErr w:type="gramStart"/>
      <w:r w:rsidRPr="009512ED">
        <w:rPr>
          <w:rFonts w:ascii="Arial" w:hAnsi="Arial" w:cs="Arial"/>
          <w:b/>
          <w:lang w:eastAsia="en-US"/>
        </w:rPr>
        <w:t>align</w:t>
      </w:r>
      <w:proofErr w:type="gramEnd"/>
      <w:r w:rsidRPr="009512ED">
        <w:rPr>
          <w:rFonts w:ascii="Arial" w:hAnsi="Arial" w:cs="Arial"/>
          <w:b/>
          <w:lang w:eastAsia="en-US"/>
        </w:rPr>
        <w:t xml:space="preserve"> with the SA2 specification.</w:t>
      </w:r>
    </w:p>
    <w:p w14:paraId="397C6665" w14:textId="77777777" w:rsidR="00A3583D" w:rsidRPr="009512ED" w:rsidRDefault="00A3583D" w:rsidP="00A3583D">
      <w:pPr>
        <w:spacing w:after="120"/>
        <w:rPr>
          <w:rFonts w:ascii="Arial" w:hAnsi="Arial" w:cs="Arial"/>
          <w:b/>
          <w:lang w:eastAsia="en-US"/>
        </w:rPr>
      </w:pPr>
      <w:r w:rsidRPr="009512ED">
        <w:rPr>
          <w:rFonts w:ascii="Arial" w:hAnsi="Arial" w:cs="Arial"/>
          <w:b/>
          <w:lang w:eastAsia="en-US"/>
        </w:rPr>
        <w:t xml:space="preserve">RAN3 understands that the presence of the “RAN2 list” indicates the </w:t>
      </w:r>
      <w:proofErr w:type="spellStart"/>
      <w:r w:rsidRPr="009512ED">
        <w:rPr>
          <w:rFonts w:ascii="Arial" w:hAnsi="Arial" w:cs="Arial"/>
          <w:b/>
          <w:lang w:eastAsia="en-US"/>
        </w:rPr>
        <w:t>gNB</w:t>
      </w:r>
      <w:proofErr w:type="spellEnd"/>
      <w:r w:rsidRPr="009512ED">
        <w:rPr>
          <w:rFonts w:ascii="Arial" w:hAnsi="Arial" w:cs="Arial"/>
          <w:b/>
          <w:lang w:eastAsia="en-US"/>
        </w:rPr>
        <w:t>/</w:t>
      </w:r>
      <w:proofErr w:type="spellStart"/>
      <w:r w:rsidRPr="009512ED">
        <w:rPr>
          <w:rFonts w:ascii="Arial" w:hAnsi="Arial" w:cs="Arial"/>
          <w:b/>
          <w:lang w:eastAsia="en-US"/>
        </w:rPr>
        <w:t>eNB</w:t>
      </w:r>
      <w:proofErr w:type="spellEnd"/>
      <w:r w:rsidRPr="009512ED">
        <w:rPr>
          <w:rFonts w:ascii="Arial" w:hAnsi="Arial" w:cs="Arial"/>
          <w:b/>
          <w:lang w:eastAsia="en-US"/>
        </w:rPr>
        <w:t xml:space="preserve"> supports the transmission of paging cause for service indication. If the service is "voice", the list will include the Paging cause "voice". If the service is other than IMS voice, the list will be empty.</w:t>
      </w:r>
    </w:p>
    <w:p w14:paraId="7470FDF1" w14:textId="77777777" w:rsidR="00A3583D" w:rsidRPr="009512ED" w:rsidRDefault="00A3583D" w:rsidP="00A3583D">
      <w:pPr>
        <w:spacing w:after="120"/>
        <w:rPr>
          <w:rFonts w:ascii="Arial" w:hAnsi="Arial" w:cs="Arial"/>
          <w:b/>
          <w:lang w:eastAsia="en-US"/>
        </w:rPr>
      </w:pPr>
      <w:r w:rsidRPr="009512ED">
        <w:rPr>
          <w:rFonts w:ascii="Arial" w:hAnsi="Arial" w:cs="Arial"/>
          <w:b/>
          <w:lang w:eastAsia="en-US"/>
        </w:rPr>
        <w:t>It is proposed to remove the Paging cause from DL DATA NOTIGICATION in E1AP.</w:t>
      </w:r>
    </w:p>
    <w:p w14:paraId="2DCAEACE" w14:textId="77777777" w:rsidR="00A3583D" w:rsidRPr="009512ED" w:rsidRDefault="00A3583D" w:rsidP="00A3583D">
      <w:pPr>
        <w:spacing w:after="120"/>
        <w:rPr>
          <w:rFonts w:ascii="Arial" w:hAnsi="Arial" w:cs="Arial"/>
          <w:b/>
          <w:lang w:eastAsia="en-US"/>
        </w:rPr>
      </w:pPr>
      <w:r w:rsidRPr="009512ED">
        <w:rPr>
          <w:rFonts w:ascii="Arial" w:hAnsi="Arial" w:cs="Arial"/>
          <w:b/>
          <w:lang w:eastAsia="en-US"/>
        </w:rPr>
        <w:t xml:space="preserve">It is agreed </w:t>
      </w:r>
      <w:r w:rsidRPr="009512ED">
        <w:rPr>
          <w:rFonts w:ascii="Arial" w:hAnsi="Arial" w:cs="Arial"/>
          <w:b/>
          <w:bCs/>
          <w:lang w:eastAsia="en-US"/>
        </w:rPr>
        <w:t>NOT to</w:t>
      </w:r>
      <w:r w:rsidRPr="009512ED">
        <w:rPr>
          <w:rFonts w:ascii="Arial" w:hAnsi="Arial" w:cs="Arial"/>
          <w:b/>
          <w:lang w:eastAsia="en-US"/>
        </w:rPr>
        <w:t xml:space="preserve"> introduce the new NGAP cause value “Release due to MUSIM”</w:t>
      </w:r>
    </w:p>
    <w:p w14:paraId="5C9EBC2C" w14:textId="77777777" w:rsidR="00A3583D" w:rsidRPr="009512ED" w:rsidRDefault="00A3583D" w:rsidP="00A3583D">
      <w:pPr>
        <w:widowControl w:val="0"/>
        <w:spacing w:after="0"/>
        <w:rPr>
          <w:rFonts w:ascii="Arial" w:eastAsia="MS Mincho" w:hAnsi="Arial" w:cs="Arial"/>
          <w:b/>
          <w:bCs/>
        </w:rPr>
      </w:pPr>
      <w:r w:rsidRPr="009512ED">
        <w:rPr>
          <w:rFonts w:ascii="Arial" w:hAnsi="Arial" w:cs="Arial"/>
          <w:b/>
          <w:bCs/>
        </w:rPr>
        <w:t xml:space="preserve">About the Paging Cause Coding: It is agreed to use A) “Define the IE directly in the tabular”, as in the example of </w:t>
      </w:r>
      <w:proofErr w:type="spellStart"/>
      <w:r w:rsidRPr="009512ED">
        <w:rPr>
          <w:rFonts w:ascii="Arial" w:hAnsi="Arial" w:cs="Arial"/>
          <w:b/>
          <w:bCs/>
        </w:rPr>
        <w:t>XnAP</w:t>
      </w:r>
      <w:proofErr w:type="spellEnd"/>
      <w:r w:rsidRPr="009512ED">
        <w:rPr>
          <w:rFonts w:ascii="Arial" w:hAnsi="Arial" w:cs="Arial"/>
          <w:b/>
          <w:bCs/>
        </w:rPr>
        <w:t>/ F1AP BL CRs. It is agreed that all the BL CRs are aligned with this coding. S1AP and NGAP BL CRs need to apply the change. FFS are removed from all the BL CRs related to this.</w:t>
      </w:r>
    </w:p>
    <w:p w14:paraId="50A5CDEF" w14:textId="77777777" w:rsidR="00A3583D" w:rsidRPr="009512ED" w:rsidRDefault="00A3583D" w:rsidP="00A3583D">
      <w:pPr>
        <w:widowControl w:val="0"/>
        <w:spacing w:after="0"/>
        <w:rPr>
          <w:rFonts w:ascii="Arial" w:hAnsi="Arial" w:cs="Arial"/>
          <w:b/>
          <w:bCs/>
        </w:rPr>
      </w:pPr>
      <w:r w:rsidRPr="009512ED">
        <w:rPr>
          <w:rFonts w:ascii="Arial" w:hAnsi="Arial" w:cs="Arial"/>
          <w:b/>
          <w:bCs/>
        </w:rPr>
        <w:t>Revise the Draft 38.300 CR to resolve FFS and comments.</w:t>
      </w:r>
      <w:r w:rsidRPr="009512ED">
        <w:rPr>
          <w:rFonts w:ascii="Arial" w:hAnsi="Arial" w:cs="Arial"/>
          <w:b/>
          <w:bCs/>
        </w:rPr>
        <w:tab/>
      </w:r>
    </w:p>
    <w:p w14:paraId="03DA1D86" w14:textId="77777777" w:rsidR="00A3583D" w:rsidRPr="009512ED" w:rsidRDefault="00A3583D" w:rsidP="00A3583D">
      <w:pPr>
        <w:pStyle w:val="Reference"/>
        <w:spacing w:after="120"/>
        <w:rPr>
          <w:rFonts w:cs="Arial"/>
          <w:b/>
          <w:sz w:val="20"/>
        </w:rPr>
      </w:pPr>
      <w:r w:rsidRPr="009512ED">
        <w:rPr>
          <w:rFonts w:cs="Arial"/>
          <w:b/>
          <w:bCs/>
          <w:sz w:val="20"/>
        </w:rPr>
        <w:t xml:space="preserve">MUSIM Gap: </w:t>
      </w:r>
      <w:r w:rsidRPr="009512ED">
        <w:rPr>
          <w:rFonts w:cs="Arial"/>
          <w:b/>
          <w:sz w:val="20"/>
        </w:rPr>
        <w:t xml:space="preserve">The F1AP is updated with the below: </w:t>
      </w:r>
    </w:p>
    <w:p w14:paraId="61AB4D08" w14:textId="77777777" w:rsidR="00A3583D" w:rsidRPr="009512ED" w:rsidRDefault="00A3583D" w:rsidP="00A3583D">
      <w:pPr>
        <w:pStyle w:val="Reference"/>
        <w:widowControl/>
        <w:numPr>
          <w:ilvl w:val="0"/>
          <w:numId w:val="44"/>
        </w:numPr>
        <w:spacing w:before="100" w:beforeAutospacing="1" w:after="120"/>
        <w:jc w:val="left"/>
        <w:rPr>
          <w:rFonts w:cs="Arial"/>
          <w:b/>
          <w:sz w:val="20"/>
        </w:rPr>
      </w:pPr>
      <w:r w:rsidRPr="009512ED">
        <w:rPr>
          <w:rFonts w:cs="Arial"/>
          <w:b/>
          <w:sz w:val="20"/>
        </w:rPr>
        <w:t xml:space="preserve">In </w:t>
      </w:r>
      <w:r w:rsidRPr="009512ED">
        <w:rPr>
          <w:rFonts w:cs="Arial"/>
          <w:b/>
          <w:i/>
          <w:iCs/>
          <w:sz w:val="20"/>
        </w:rPr>
        <w:t>CU to DU RRC Information</w:t>
      </w:r>
      <w:r w:rsidRPr="009512ED">
        <w:rPr>
          <w:rFonts w:cs="Arial"/>
          <w:b/>
          <w:sz w:val="20"/>
        </w:rPr>
        <w:t>, the “MUSIM Gap Config” is included (Optional), when it is included, it indicates that gNB-DU can use the MUSIM Gap.</w:t>
      </w:r>
    </w:p>
    <w:p w14:paraId="03B72452" w14:textId="77777777" w:rsidR="00A3583D" w:rsidRPr="009512ED" w:rsidRDefault="00A3583D" w:rsidP="00A3583D">
      <w:pPr>
        <w:pStyle w:val="Reference"/>
        <w:widowControl/>
        <w:numPr>
          <w:ilvl w:val="0"/>
          <w:numId w:val="44"/>
        </w:numPr>
        <w:spacing w:before="100" w:beforeAutospacing="1" w:after="120"/>
        <w:jc w:val="left"/>
        <w:rPr>
          <w:rFonts w:cs="Arial"/>
          <w:b/>
          <w:sz w:val="20"/>
        </w:rPr>
      </w:pPr>
      <w:r w:rsidRPr="009512ED">
        <w:rPr>
          <w:rFonts w:cs="Arial"/>
          <w:b/>
          <w:sz w:val="20"/>
        </w:rPr>
        <w:t xml:space="preserve">In </w:t>
      </w:r>
      <w:r w:rsidRPr="009512ED">
        <w:rPr>
          <w:rFonts w:cs="Arial"/>
          <w:b/>
          <w:i/>
          <w:iCs/>
          <w:sz w:val="20"/>
        </w:rPr>
        <w:t>DU to CU RRC Information</w:t>
      </w:r>
      <w:r w:rsidRPr="009512ED">
        <w:rPr>
          <w:rFonts w:cs="Arial"/>
          <w:b/>
          <w:sz w:val="20"/>
        </w:rPr>
        <w:t>, the “MUSIM Gap Config” is included (Optional), when it is included, it indicates that gNB-CU can use the MUSIM Gap</w:t>
      </w:r>
    </w:p>
    <w:p w14:paraId="6B3CF9B2" w14:textId="4F225008" w:rsidR="00701410" w:rsidRDefault="00701410" w:rsidP="007C1420">
      <w:pPr>
        <w:pStyle w:val="4"/>
        <w:numPr>
          <w:ilvl w:val="2"/>
          <w:numId w:val="26"/>
        </w:numPr>
        <w:rPr>
          <w:lang w:eastAsia="ja-JP"/>
        </w:rPr>
      </w:pPr>
      <w:r>
        <w:rPr>
          <w:lang w:eastAsia="ja-JP"/>
        </w:rPr>
        <w:lastRenderedPageBreak/>
        <w:t>Remaining Open issues</w:t>
      </w:r>
    </w:p>
    <w:p w14:paraId="034B7C06"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1E1A49C" w14:textId="77777777" w:rsidR="00701410" w:rsidRDefault="00701410" w:rsidP="00701410">
      <w:pPr>
        <w:pStyle w:val="4"/>
        <w:rPr>
          <w:lang w:eastAsia="ja-JP"/>
        </w:rPr>
      </w:pPr>
      <w:r>
        <w:rPr>
          <w:lang w:eastAsia="ja-JP"/>
        </w:rPr>
        <w:t>2.4.1</w:t>
      </w:r>
      <w:r>
        <w:rPr>
          <w:lang w:eastAsia="ja-JP"/>
        </w:rPr>
        <w:tab/>
        <w:t>Agreements</w:t>
      </w:r>
    </w:p>
    <w:p w14:paraId="4B4C3C42" w14:textId="77777777" w:rsidR="00A3583D" w:rsidRDefault="00A3583D" w:rsidP="00A3583D">
      <w:pPr>
        <w:pStyle w:val="aff7"/>
        <w:numPr>
          <w:ilvl w:val="0"/>
          <w:numId w:val="7"/>
        </w:numPr>
        <w:ind w:leftChars="0"/>
        <w:outlineLvl w:val="5"/>
        <w:rPr>
          <w:rFonts w:ascii="Arial" w:hAnsi="Arial" w:cs="Arial"/>
          <w:b/>
          <w:kern w:val="0"/>
          <w:sz w:val="20"/>
          <w:szCs w:val="20"/>
          <w:lang w:val="en-GB" w:eastAsia="en-US"/>
        </w:rPr>
      </w:pPr>
      <w:r w:rsidRPr="004E4F78">
        <w:rPr>
          <w:rFonts w:ascii="Arial" w:hAnsi="Arial" w:cs="Arial"/>
          <w:b/>
          <w:kern w:val="0"/>
          <w:sz w:val="20"/>
          <w:szCs w:val="20"/>
          <w:lang w:val="en-GB" w:eastAsia="en-US"/>
        </w:rPr>
        <w:t>RAN</w:t>
      </w:r>
      <w:r>
        <w:rPr>
          <w:rFonts w:ascii="Arial" w:hAnsi="Arial" w:cs="Arial"/>
          <w:b/>
          <w:kern w:val="0"/>
          <w:sz w:val="20"/>
          <w:szCs w:val="20"/>
          <w:lang w:val="en-GB" w:eastAsia="en-US"/>
        </w:rPr>
        <w:t>4</w:t>
      </w:r>
      <w:r w:rsidRPr="004E4F78">
        <w:rPr>
          <w:rFonts w:ascii="Arial" w:hAnsi="Arial" w:cs="Arial"/>
          <w:b/>
          <w:kern w:val="0"/>
          <w:sz w:val="20"/>
          <w:szCs w:val="20"/>
          <w:lang w:val="en-GB" w:eastAsia="en-US"/>
        </w:rPr>
        <w:t>#1</w:t>
      </w:r>
      <w:r>
        <w:rPr>
          <w:rFonts w:ascii="Arial" w:hAnsi="Arial" w:cs="Arial"/>
          <w:b/>
          <w:kern w:val="0"/>
          <w:sz w:val="20"/>
          <w:szCs w:val="20"/>
          <w:lang w:val="en-GB" w:eastAsia="en-US"/>
        </w:rPr>
        <w:t>01bis</w:t>
      </w:r>
      <w:r w:rsidRPr="004E4F78">
        <w:rPr>
          <w:rFonts w:ascii="Arial" w:hAnsi="Arial" w:cs="Arial"/>
          <w:b/>
          <w:kern w:val="0"/>
          <w:sz w:val="20"/>
          <w:szCs w:val="20"/>
          <w:lang w:val="en-GB" w:eastAsia="en-US"/>
        </w:rPr>
        <w:t>-e</w:t>
      </w:r>
    </w:p>
    <w:p w14:paraId="46B08F6F" w14:textId="77777777" w:rsidR="00A3583D" w:rsidRPr="00E16848" w:rsidRDefault="00A3583D" w:rsidP="00A3583D">
      <w:pPr>
        <w:outlineLvl w:val="5"/>
        <w:rPr>
          <w:rFonts w:ascii="Arial" w:hAnsi="Arial" w:cs="Arial"/>
          <w:b/>
          <w:lang w:eastAsia="en-US"/>
        </w:rPr>
      </w:pPr>
    </w:p>
    <w:p w14:paraId="7E7B7EE5" w14:textId="77777777" w:rsidR="00A3583D" w:rsidRPr="009512ED" w:rsidRDefault="00A3583D" w:rsidP="00A3583D">
      <w:pPr>
        <w:rPr>
          <w:rFonts w:ascii="Arial" w:hAnsi="Arial" w:cs="Arial"/>
          <w:b/>
          <w:u w:val="single"/>
          <w:lang w:val="sv-SE" w:eastAsia="ko-KR"/>
        </w:rPr>
      </w:pPr>
      <w:r w:rsidRPr="009512ED">
        <w:rPr>
          <w:rFonts w:ascii="Arial" w:hAnsi="Arial" w:cs="Arial"/>
          <w:b/>
          <w:u w:val="single"/>
          <w:lang w:eastAsia="ko-KR"/>
        </w:rPr>
        <w:t>Work plan for Rel-17 MUSIM</w:t>
      </w:r>
    </w:p>
    <w:p w14:paraId="62C014C5" w14:textId="77777777" w:rsidR="00A3583D" w:rsidRPr="009512ED" w:rsidRDefault="00A3583D" w:rsidP="00A3583D">
      <w:pPr>
        <w:rPr>
          <w:rFonts w:ascii="Arial" w:hAnsi="Arial" w:cs="Arial"/>
          <w:lang w:eastAsia="zh-CN"/>
        </w:rPr>
      </w:pPr>
      <w:r w:rsidRPr="009512ED">
        <w:rPr>
          <w:rFonts w:ascii="Arial" w:hAnsi="Arial" w:cs="Arial"/>
          <w:lang w:eastAsia="zh-CN"/>
        </w:rPr>
        <w:t>Agree the working plan</w:t>
      </w:r>
    </w:p>
    <w:p w14:paraId="7DE9B3E3" w14:textId="77777777" w:rsidR="00A3583D" w:rsidRPr="009512ED" w:rsidRDefault="00A3583D" w:rsidP="00A3583D">
      <w:pPr>
        <w:pStyle w:val="3"/>
        <w:numPr>
          <w:ilvl w:val="2"/>
          <w:numId w:val="0"/>
        </w:numPr>
        <w:overflowPunct/>
        <w:autoSpaceDE/>
        <w:autoSpaceDN/>
        <w:adjustRightInd/>
        <w:ind w:left="720" w:hanging="720"/>
        <w:jc w:val="both"/>
        <w:textAlignment w:val="auto"/>
        <w:rPr>
          <w:rFonts w:cs="Arial"/>
          <w:sz w:val="20"/>
        </w:rPr>
      </w:pPr>
      <w:r w:rsidRPr="009512ED">
        <w:rPr>
          <w:rFonts w:cs="Arial"/>
          <w:sz w:val="20"/>
        </w:rPr>
        <w:t xml:space="preserve">New gap patterns for MUSIM </w:t>
      </w:r>
    </w:p>
    <w:p w14:paraId="09A70201" w14:textId="77777777" w:rsidR="00A3583D" w:rsidRPr="009512ED" w:rsidRDefault="00A3583D" w:rsidP="00A3583D">
      <w:pPr>
        <w:rPr>
          <w:rFonts w:ascii="Arial" w:hAnsi="Arial" w:cs="Arial"/>
          <w:b/>
          <w:u w:val="single"/>
          <w:lang w:val="sv-SE" w:eastAsia="ko-KR"/>
        </w:rPr>
      </w:pPr>
      <w:r w:rsidRPr="009512ED">
        <w:rPr>
          <w:rFonts w:ascii="Arial" w:hAnsi="Arial" w:cs="Arial"/>
          <w:b/>
          <w:u w:val="single"/>
          <w:lang w:eastAsia="ko-KR"/>
        </w:rPr>
        <w:t>MGL for new periodic gap patterns for MUSIM</w:t>
      </w:r>
    </w:p>
    <w:p w14:paraId="6704A1A0" w14:textId="77777777" w:rsidR="00A3583D" w:rsidRPr="009512ED" w:rsidRDefault="00A3583D" w:rsidP="00A3583D">
      <w:pPr>
        <w:spacing w:after="120" w:line="259" w:lineRule="auto"/>
        <w:rPr>
          <w:rFonts w:ascii="Arial" w:eastAsia="宋体" w:hAnsi="Arial" w:cs="Arial"/>
          <w:lang w:eastAsia="zh-CN"/>
        </w:rPr>
      </w:pPr>
      <w:r w:rsidRPr="009512ED">
        <w:rPr>
          <w:rFonts w:ascii="Arial" w:hAnsi="Arial" w:cs="Arial"/>
          <w:lang w:eastAsia="zh-CN"/>
        </w:rPr>
        <w:t xml:space="preserve">Agreement: </w:t>
      </w:r>
      <w:r w:rsidRPr="009512ED">
        <w:rPr>
          <w:rFonts w:ascii="Arial" w:eastAsia="宋体" w:hAnsi="Arial" w:cs="Arial"/>
          <w:lang w:eastAsia="zh-CN"/>
        </w:rPr>
        <w:t>Define 6ms, 10ms, 20ms MGL for new periodic gap patterns for MUSIM. FFS is longer values shall be considered.</w:t>
      </w:r>
    </w:p>
    <w:p w14:paraId="37B958FB" w14:textId="77777777" w:rsidR="00A3583D" w:rsidRPr="009512ED" w:rsidRDefault="00A3583D" w:rsidP="00A3583D">
      <w:pPr>
        <w:rPr>
          <w:rFonts w:ascii="Arial" w:hAnsi="Arial" w:cs="Arial"/>
          <w:b/>
          <w:u w:val="single"/>
          <w:lang w:eastAsia="ko-KR"/>
        </w:rPr>
      </w:pPr>
      <w:r w:rsidRPr="009512ED">
        <w:rPr>
          <w:rFonts w:ascii="Arial" w:hAnsi="Arial" w:cs="Arial"/>
          <w:b/>
          <w:u w:val="single"/>
          <w:lang w:eastAsia="ko-KR"/>
        </w:rPr>
        <w:t>MGRP for new periodic gap patterns for MUSIM</w:t>
      </w:r>
    </w:p>
    <w:p w14:paraId="5C977790" w14:textId="77777777" w:rsidR="00A3583D" w:rsidRPr="009512ED" w:rsidRDefault="00A3583D" w:rsidP="00A3583D">
      <w:pPr>
        <w:pStyle w:val="aff7"/>
        <w:numPr>
          <w:ilvl w:val="0"/>
          <w:numId w:val="46"/>
        </w:numPr>
        <w:spacing w:after="120" w:line="259" w:lineRule="auto"/>
        <w:ind w:leftChars="0"/>
        <w:rPr>
          <w:rFonts w:ascii="Arial" w:eastAsia="宋体" w:hAnsi="Arial" w:cs="Arial"/>
          <w:sz w:val="20"/>
          <w:szCs w:val="20"/>
          <w:lang w:eastAsia="zh-CN"/>
        </w:rPr>
      </w:pPr>
      <w:r w:rsidRPr="009512ED">
        <w:rPr>
          <w:rFonts w:ascii="Arial" w:eastAsia="宋体" w:hAnsi="Arial" w:cs="Arial"/>
          <w:sz w:val="20"/>
          <w:szCs w:val="20"/>
          <w:lang w:eastAsia="zh-CN"/>
        </w:rPr>
        <w:t>Define 320ms, 640ms, 1280ms, 2560ms MGRP for new periodic gap patterns for MUSIM</w:t>
      </w:r>
    </w:p>
    <w:p w14:paraId="39D2BC1C" w14:textId="77777777" w:rsidR="00A3583D" w:rsidRPr="009512ED" w:rsidRDefault="00A3583D" w:rsidP="00A3583D">
      <w:pPr>
        <w:pStyle w:val="aff7"/>
        <w:numPr>
          <w:ilvl w:val="0"/>
          <w:numId w:val="46"/>
        </w:numPr>
        <w:spacing w:after="120" w:line="259" w:lineRule="auto"/>
        <w:ind w:leftChars="0"/>
        <w:rPr>
          <w:rFonts w:ascii="Arial" w:eastAsia="宋体" w:hAnsi="Arial" w:cs="Arial"/>
          <w:sz w:val="20"/>
          <w:szCs w:val="20"/>
          <w:lang w:eastAsia="zh-CN"/>
        </w:rPr>
      </w:pPr>
      <w:r w:rsidRPr="009512ED">
        <w:rPr>
          <w:rFonts w:ascii="Arial" w:eastAsia="宋体" w:hAnsi="Arial" w:cs="Arial"/>
          <w:sz w:val="20"/>
          <w:szCs w:val="20"/>
          <w:lang w:eastAsia="zh-CN"/>
        </w:rPr>
        <w:t>Define new periodic gap patterns for MUSIM with [5120ms MGRP and 20ms MGL]</w:t>
      </w:r>
    </w:p>
    <w:p w14:paraId="64874E1E" w14:textId="77777777" w:rsidR="00A3583D" w:rsidRPr="009512ED" w:rsidRDefault="00A3583D" w:rsidP="00A3583D">
      <w:pPr>
        <w:snapToGrid w:val="0"/>
        <w:spacing w:before="180" w:after="120"/>
        <w:jc w:val="both"/>
        <w:rPr>
          <w:rFonts w:ascii="Arial" w:hAnsi="Arial" w:cs="Arial"/>
          <w:b/>
          <w:u w:val="single"/>
          <w:lang w:eastAsia="ko-KR"/>
        </w:rPr>
      </w:pPr>
      <w:r w:rsidRPr="009512ED">
        <w:rPr>
          <w:rFonts w:ascii="Arial" w:hAnsi="Arial" w:cs="Arial"/>
          <w:b/>
          <w:u w:val="single"/>
          <w:lang w:eastAsia="ko-KR"/>
        </w:rPr>
        <w:t xml:space="preserve">Aperiodic gap pattern for MUSIM </w:t>
      </w:r>
    </w:p>
    <w:p w14:paraId="35CCCDD5" w14:textId="77777777" w:rsidR="00A3583D" w:rsidRPr="009512ED" w:rsidRDefault="00A3583D" w:rsidP="00A3583D">
      <w:pPr>
        <w:spacing w:after="120"/>
        <w:rPr>
          <w:rFonts w:ascii="Arial" w:hAnsi="Arial" w:cs="Arial"/>
          <w:lang w:eastAsia="zh-CN"/>
        </w:rPr>
      </w:pPr>
      <w:r w:rsidRPr="009512ED">
        <w:rPr>
          <w:rFonts w:ascii="Arial" w:hAnsi="Arial" w:cs="Arial"/>
          <w:lang w:eastAsia="zh-CN"/>
        </w:rPr>
        <w:t xml:space="preserve">Agreement: 20 </w:t>
      </w:r>
      <w:proofErr w:type="spellStart"/>
      <w:r w:rsidRPr="009512ED">
        <w:rPr>
          <w:rFonts w:ascii="Arial" w:hAnsi="Arial" w:cs="Arial"/>
          <w:lang w:eastAsia="zh-CN"/>
        </w:rPr>
        <w:t>ms</w:t>
      </w:r>
      <w:proofErr w:type="spellEnd"/>
      <w:r w:rsidRPr="009512ED">
        <w:rPr>
          <w:rFonts w:ascii="Arial" w:hAnsi="Arial" w:cs="Arial"/>
          <w:lang w:eastAsia="zh-CN"/>
        </w:rPr>
        <w:t xml:space="preserve"> MGL is agreed for Rel-</w:t>
      </w:r>
      <w:proofErr w:type="gramStart"/>
      <w:r w:rsidRPr="009512ED">
        <w:rPr>
          <w:rFonts w:ascii="Arial" w:hAnsi="Arial" w:cs="Arial"/>
          <w:lang w:eastAsia="zh-CN"/>
        </w:rPr>
        <w:t>17 ,</w:t>
      </w:r>
      <w:proofErr w:type="gramEnd"/>
      <w:r w:rsidRPr="009512ED">
        <w:rPr>
          <w:rFonts w:ascii="Arial" w:hAnsi="Arial" w:cs="Arial"/>
          <w:lang w:eastAsia="zh-CN"/>
        </w:rPr>
        <w:t xml:space="preserve"> other candidate value are TBD</w:t>
      </w:r>
    </w:p>
    <w:p w14:paraId="0D0144AA" w14:textId="77777777" w:rsidR="00A3583D" w:rsidRPr="009512ED" w:rsidRDefault="00A3583D" w:rsidP="00A3583D">
      <w:pPr>
        <w:snapToGrid w:val="0"/>
        <w:spacing w:before="180" w:after="120"/>
        <w:jc w:val="both"/>
        <w:rPr>
          <w:rFonts w:ascii="Arial" w:hAnsi="Arial" w:cs="Arial"/>
          <w:b/>
          <w:u w:val="single"/>
          <w:lang w:eastAsia="ko-KR"/>
        </w:rPr>
      </w:pPr>
      <w:r w:rsidRPr="009512ED">
        <w:rPr>
          <w:rFonts w:ascii="Arial" w:hAnsi="Arial" w:cs="Arial"/>
          <w:b/>
          <w:u w:val="single"/>
          <w:lang w:eastAsia="ko-KR"/>
        </w:rPr>
        <w:t>How to specify new gap pattern for MUSIM</w:t>
      </w:r>
    </w:p>
    <w:p w14:paraId="04B3F0E6" w14:textId="77777777" w:rsidR="00A3583D" w:rsidRPr="009512ED" w:rsidRDefault="00A3583D" w:rsidP="00A3583D">
      <w:pPr>
        <w:spacing w:after="120"/>
        <w:rPr>
          <w:rFonts w:ascii="Arial" w:hAnsi="Arial" w:cs="Arial"/>
          <w:lang w:eastAsia="zh-CN"/>
        </w:rPr>
      </w:pPr>
      <w:r w:rsidRPr="009512ED">
        <w:rPr>
          <w:rFonts w:ascii="Arial" w:hAnsi="Arial" w:cs="Arial"/>
          <w:lang w:eastAsia="zh-CN"/>
        </w:rPr>
        <w:t>Agreement: Discuss it in CR</w:t>
      </w:r>
    </w:p>
    <w:p w14:paraId="062D5172" w14:textId="77777777" w:rsidR="00A3583D" w:rsidRPr="009512ED" w:rsidRDefault="00A3583D" w:rsidP="00A3583D">
      <w:pPr>
        <w:snapToGrid w:val="0"/>
        <w:spacing w:before="180" w:after="120"/>
        <w:jc w:val="both"/>
        <w:rPr>
          <w:rFonts w:ascii="Arial" w:hAnsi="Arial" w:cs="Arial"/>
          <w:b/>
          <w:u w:val="single"/>
          <w:lang w:eastAsia="ko-KR"/>
        </w:rPr>
      </w:pPr>
      <w:r w:rsidRPr="009512ED">
        <w:rPr>
          <w:rFonts w:ascii="Arial" w:hAnsi="Arial" w:cs="Arial"/>
          <w:b/>
          <w:u w:val="single"/>
          <w:lang w:eastAsia="ko-KR"/>
        </w:rPr>
        <w:t>New gap pattern application rules</w:t>
      </w:r>
    </w:p>
    <w:p w14:paraId="139A2423" w14:textId="77777777" w:rsidR="00A3583D" w:rsidRPr="009512ED" w:rsidRDefault="00A3583D" w:rsidP="00A3583D">
      <w:pPr>
        <w:spacing w:after="120"/>
        <w:rPr>
          <w:rFonts w:ascii="Arial" w:hAnsi="Arial" w:cs="Arial"/>
          <w:lang w:eastAsia="zh-CN"/>
        </w:rPr>
      </w:pPr>
      <w:r w:rsidRPr="009512ED">
        <w:rPr>
          <w:rFonts w:ascii="Arial" w:hAnsi="Arial" w:cs="Arial"/>
          <w:lang w:eastAsia="zh-CN"/>
        </w:rPr>
        <w:t>Agreement: Agree the new gap patterns defined are for MUSIM purpose. Discuss how to capture it in the related CR directly.</w:t>
      </w:r>
    </w:p>
    <w:p w14:paraId="1B68FC27" w14:textId="77777777" w:rsidR="00A3583D" w:rsidRPr="009512ED" w:rsidRDefault="00A3583D" w:rsidP="00A3583D">
      <w:pPr>
        <w:spacing w:after="120"/>
        <w:rPr>
          <w:rFonts w:ascii="Arial" w:hAnsi="Arial" w:cs="Arial"/>
          <w:lang w:eastAsia="zh-CN"/>
        </w:rPr>
      </w:pPr>
    </w:p>
    <w:p w14:paraId="259E28CE" w14:textId="77777777" w:rsidR="00A3583D" w:rsidRPr="009512ED" w:rsidRDefault="00A3583D" w:rsidP="00A3583D">
      <w:pPr>
        <w:pStyle w:val="3"/>
        <w:numPr>
          <w:ilvl w:val="2"/>
          <w:numId w:val="0"/>
        </w:numPr>
        <w:overflowPunct/>
        <w:autoSpaceDE/>
        <w:autoSpaceDN/>
        <w:adjustRightInd/>
        <w:ind w:left="720" w:hanging="720"/>
        <w:textAlignment w:val="auto"/>
        <w:rPr>
          <w:rFonts w:cs="Arial"/>
          <w:sz w:val="20"/>
        </w:rPr>
      </w:pPr>
      <w:r w:rsidRPr="009512ED">
        <w:rPr>
          <w:rFonts w:cs="Arial"/>
          <w:sz w:val="20"/>
        </w:rPr>
        <w:t xml:space="preserve">Existing gap patterns for MUSIM  </w:t>
      </w:r>
    </w:p>
    <w:p w14:paraId="3F9028FF" w14:textId="77777777" w:rsidR="00A3583D" w:rsidRPr="009512ED" w:rsidRDefault="00A3583D" w:rsidP="00A3583D">
      <w:pPr>
        <w:rPr>
          <w:rFonts w:ascii="Arial" w:hAnsi="Arial" w:cs="Arial"/>
          <w:b/>
          <w:u w:val="single"/>
          <w:lang w:eastAsia="ko-KR"/>
        </w:rPr>
      </w:pPr>
      <w:r w:rsidRPr="009512ED">
        <w:rPr>
          <w:rFonts w:ascii="Arial" w:hAnsi="Arial" w:cs="Arial"/>
          <w:b/>
          <w:u w:val="single"/>
          <w:lang w:eastAsia="ko-KR"/>
        </w:rPr>
        <w:t>Remove restrictions for gap pattern 24 and 25</w:t>
      </w:r>
    </w:p>
    <w:p w14:paraId="1881A764" w14:textId="77777777" w:rsidR="00A3583D" w:rsidRPr="009512ED" w:rsidRDefault="00A3583D" w:rsidP="00A3583D">
      <w:pPr>
        <w:spacing w:after="120"/>
        <w:rPr>
          <w:rFonts w:ascii="Arial" w:hAnsi="Arial" w:cs="Arial"/>
          <w:lang w:eastAsia="zh-CN"/>
        </w:rPr>
      </w:pPr>
      <w:r w:rsidRPr="009512ED">
        <w:rPr>
          <w:rFonts w:ascii="Arial" w:hAnsi="Arial" w:cs="Arial"/>
          <w:lang w:eastAsia="zh-CN"/>
        </w:rPr>
        <w:t xml:space="preserve">Agreement: address this issue directly in CR discussion. No more discussion. </w:t>
      </w:r>
    </w:p>
    <w:p w14:paraId="40FF5842" w14:textId="77777777" w:rsidR="00A3583D" w:rsidRPr="009512ED" w:rsidRDefault="00A3583D" w:rsidP="00A3583D">
      <w:pPr>
        <w:rPr>
          <w:rFonts w:ascii="Arial" w:hAnsi="Arial" w:cs="Arial"/>
          <w:b/>
          <w:u w:val="single"/>
          <w:lang w:eastAsia="ko-KR"/>
        </w:rPr>
      </w:pPr>
    </w:p>
    <w:p w14:paraId="1EE9A6E8" w14:textId="77777777" w:rsidR="00A3583D" w:rsidRPr="009512ED" w:rsidRDefault="00A3583D" w:rsidP="00A3583D">
      <w:pPr>
        <w:rPr>
          <w:rFonts w:ascii="Arial" w:hAnsi="Arial" w:cs="Arial"/>
          <w:b/>
          <w:u w:val="single"/>
          <w:lang w:eastAsia="ko-KR"/>
        </w:rPr>
      </w:pPr>
      <w:r w:rsidRPr="009512ED">
        <w:rPr>
          <w:rFonts w:ascii="Arial" w:hAnsi="Arial" w:cs="Arial"/>
          <w:b/>
          <w:u w:val="single"/>
          <w:lang w:eastAsia="ko-KR"/>
        </w:rPr>
        <w:t>Usage legacy MGPs</w:t>
      </w:r>
    </w:p>
    <w:p w14:paraId="04B4DE56" w14:textId="77777777" w:rsidR="00A3583D" w:rsidRPr="009512ED" w:rsidRDefault="00A3583D" w:rsidP="00A3583D">
      <w:pPr>
        <w:spacing w:after="120"/>
        <w:rPr>
          <w:rFonts w:ascii="Arial" w:hAnsi="Arial" w:cs="Arial"/>
          <w:lang w:eastAsia="zh-CN"/>
        </w:rPr>
      </w:pPr>
      <w:r w:rsidRPr="009512ED">
        <w:rPr>
          <w:rFonts w:ascii="Arial" w:hAnsi="Arial" w:cs="Arial"/>
          <w:lang w:eastAsia="zh-CN"/>
        </w:rPr>
        <w:t>Agreement: option 1a and 1 have already been agreed at RAN4 101 meeting. No more discussion on this topic.</w:t>
      </w:r>
    </w:p>
    <w:p w14:paraId="29C24ABB" w14:textId="77777777" w:rsidR="00A3583D" w:rsidRPr="009512ED" w:rsidRDefault="00A3583D" w:rsidP="00A3583D">
      <w:pPr>
        <w:spacing w:after="120"/>
        <w:rPr>
          <w:rFonts w:ascii="Arial" w:hAnsi="Arial" w:cs="Arial"/>
          <w:lang w:eastAsia="zh-CN"/>
        </w:rPr>
      </w:pPr>
    </w:p>
    <w:p w14:paraId="1DB9B856" w14:textId="77777777" w:rsidR="00A3583D" w:rsidRPr="009512ED" w:rsidRDefault="00A3583D" w:rsidP="00A3583D">
      <w:pPr>
        <w:pStyle w:val="3"/>
        <w:numPr>
          <w:ilvl w:val="2"/>
          <w:numId w:val="0"/>
        </w:numPr>
        <w:overflowPunct/>
        <w:autoSpaceDE/>
        <w:autoSpaceDN/>
        <w:adjustRightInd/>
        <w:ind w:left="720" w:hanging="720"/>
        <w:textAlignment w:val="auto"/>
        <w:rPr>
          <w:rFonts w:cs="Arial"/>
          <w:sz w:val="20"/>
        </w:rPr>
      </w:pPr>
      <w:r w:rsidRPr="009512ED">
        <w:rPr>
          <w:rFonts w:cs="Arial"/>
          <w:sz w:val="20"/>
        </w:rPr>
        <w:t xml:space="preserve">Further reply for LS R2-2108861 </w:t>
      </w:r>
    </w:p>
    <w:p w14:paraId="78E16AE5" w14:textId="77777777" w:rsidR="00A3583D" w:rsidRPr="009512ED" w:rsidRDefault="00A3583D" w:rsidP="00A3583D">
      <w:pPr>
        <w:rPr>
          <w:rFonts w:ascii="Arial" w:hAnsi="Arial" w:cs="Arial"/>
          <w:lang w:eastAsia="zh-CN"/>
        </w:rPr>
      </w:pPr>
      <w:r w:rsidRPr="009512ED">
        <w:rPr>
          <w:rFonts w:ascii="Arial" w:hAnsi="Arial" w:cs="Arial"/>
          <w:lang w:eastAsia="zh-CN"/>
        </w:rPr>
        <w:t xml:space="preserve">Gap pattern for on-demand SI  </w:t>
      </w:r>
    </w:p>
    <w:p w14:paraId="7ACEC11C" w14:textId="77777777" w:rsidR="00A3583D" w:rsidRPr="009512ED" w:rsidRDefault="00A3583D" w:rsidP="00A3583D">
      <w:pPr>
        <w:spacing w:after="120" w:line="259" w:lineRule="auto"/>
        <w:rPr>
          <w:rFonts w:ascii="Arial" w:eastAsia="宋体" w:hAnsi="Arial" w:cs="Arial"/>
          <w:lang w:eastAsia="zh-CN"/>
        </w:rPr>
      </w:pPr>
      <w:r w:rsidRPr="009512ED">
        <w:rPr>
          <w:rFonts w:ascii="Arial" w:eastAsia="宋体" w:hAnsi="Arial" w:cs="Arial"/>
          <w:lang w:eastAsia="zh-CN"/>
        </w:rPr>
        <w:t>FFS</w:t>
      </w:r>
    </w:p>
    <w:p w14:paraId="68D33AFE" w14:textId="77777777" w:rsidR="00A3583D" w:rsidRPr="009512ED" w:rsidRDefault="00A3583D" w:rsidP="00A3583D">
      <w:pPr>
        <w:rPr>
          <w:rFonts w:ascii="Arial" w:hAnsi="Arial" w:cs="Arial"/>
          <w:lang w:eastAsia="zh-CN"/>
        </w:rPr>
      </w:pPr>
    </w:p>
    <w:p w14:paraId="0A8B0ACD" w14:textId="77777777" w:rsidR="00A3583D" w:rsidRPr="009512ED" w:rsidRDefault="00A3583D" w:rsidP="00A3583D">
      <w:pPr>
        <w:pStyle w:val="3"/>
        <w:numPr>
          <w:ilvl w:val="2"/>
          <w:numId w:val="0"/>
        </w:numPr>
        <w:overflowPunct/>
        <w:autoSpaceDE/>
        <w:autoSpaceDN/>
        <w:adjustRightInd/>
        <w:ind w:left="720" w:hanging="720"/>
        <w:textAlignment w:val="auto"/>
        <w:rPr>
          <w:rFonts w:cs="Arial"/>
          <w:sz w:val="20"/>
        </w:rPr>
      </w:pPr>
      <w:r w:rsidRPr="009512ED">
        <w:rPr>
          <w:rFonts w:cs="Arial"/>
          <w:sz w:val="20"/>
        </w:rPr>
        <w:t>Application issue for MUSIM</w:t>
      </w:r>
    </w:p>
    <w:p w14:paraId="132A1CDD" w14:textId="77777777" w:rsidR="00A3583D" w:rsidRPr="009512ED" w:rsidRDefault="00A3583D" w:rsidP="00A3583D">
      <w:pPr>
        <w:rPr>
          <w:rFonts w:ascii="Arial" w:hAnsi="Arial" w:cs="Arial"/>
          <w:b/>
          <w:u w:val="single"/>
        </w:rPr>
      </w:pPr>
      <w:r w:rsidRPr="009512ED">
        <w:rPr>
          <w:rFonts w:ascii="Arial" w:hAnsi="Arial" w:cs="Arial"/>
          <w:b/>
          <w:u w:val="single"/>
        </w:rPr>
        <w:t>Gap for paging and SSB for AGC</w:t>
      </w:r>
    </w:p>
    <w:p w14:paraId="51A1FB36" w14:textId="77777777" w:rsidR="00A3583D" w:rsidRPr="009512ED" w:rsidRDefault="00A3583D" w:rsidP="00A3583D">
      <w:pPr>
        <w:spacing w:after="120"/>
        <w:rPr>
          <w:rFonts w:ascii="Arial" w:hAnsi="Arial" w:cs="Arial"/>
          <w:lang w:eastAsia="zh-CN"/>
        </w:rPr>
      </w:pPr>
      <w:r w:rsidRPr="009512ED">
        <w:rPr>
          <w:rFonts w:ascii="Arial" w:hAnsi="Arial" w:cs="Arial"/>
          <w:lang w:eastAsia="zh-CN"/>
        </w:rPr>
        <w:t>Agreement: no need to limit the usage of gaps</w:t>
      </w:r>
    </w:p>
    <w:p w14:paraId="4E2F37E9" w14:textId="77777777" w:rsidR="00A3583D" w:rsidRPr="009512ED" w:rsidRDefault="00A3583D" w:rsidP="00A3583D">
      <w:pPr>
        <w:spacing w:after="120"/>
        <w:rPr>
          <w:rFonts w:ascii="Arial" w:hAnsi="Arial" w:cs="Arial"/>
          <w:b/>
          <w:u w:val="single"/>
          <w:lang w:eastAsia="ko-KR"/>
        </w:rPr>
      </w:pPr>
    </w:p>
    <w:p w14:paraId="0480B1B3" w14:textId="77777777" w:rsidR="00A3583D" w:rsidRPr="009512ED" w:rsidRDefault="00A3583D" w:rsidP="00A3583D">
      <w:pPr>
        <w:rPr>
          <w:rFonts w:ascii="Arial" w:hAnsi="Arial" w:cs="Arial"/>
          <w:b/>
          <w:u w:val="single"/>
          <w:lang w:eastAsia="ko-KR"/>
        </w:rPr>
      </w:pPr>
      <w:r w:rsidRPr="009512ED">
        <w:rPr>
          <w:rFonts w:ascii="Arial" w:hAnsi="Arial" w:cs="Arial"/>
          <w:b/>
          <w:u w:val="single"/>
          <w:lang w:eastAsia="ko-KR"/>
        </w:rPr>
        <w:t>Application considerations</w:t>
      </w:r>
    </w:p>
    <w:p w14:paraId="582DE183" w14:textId="77777777" w:rsidR="00A3583D" w:rsidRPr="009512ED" w:rsidRDefault="00A3583D" w:rsidP="00A3583D">
      <w:pPr>
        <w:spacing w:after="120" w:line="259" w:lineRule="auto"/>
        <w:rPr>
          <w:rFonts w:ascii="Arial" w:eastAsia="宋体" w:hAnsi="Arial" w:cs="Arial"/>
          <w:lang w:eastAsia="zh-CN"/>
        </w:rPr>
      </w:pPr>
      <w:r w:rsidRPr="009512ED">
        <w:rPr>
          <w:rFonts w:ascii="Arial" w:eastAsia="宋体" w:hAnsi="Arial" w:cs="Arial"/>
          <w:lang w:eastAsia="zh-CN"/>
        </w:rPr>
        <w:t>FFS</w:t>
      </w:r>
    </w:p>
    <w:p w14:paraId="73315559" w14:textId="77777777" w:rsidR="00A3583D" w:rsidRPr="009512ED" w:rsidRDefault="00A3583D" w:rsidP="00A3583D">
      <w:pPr>
        <w:spacing w:after="120"/>
        <w:rPr>
          <w:rFonts w:ascii="Arial" w:hAnsi="Arial" w:cs="Arial"/>
          <w:b/>
          <w:lang w:eastAsia="zh-CN"/>
        </w:rPr>
      </w:pPr>
    </w:p>
    <w:p w14:paraId="46A433B7" w14:textId="77777777" w:rsidR="00A3583D" w:rsidRPr="009512ED" w:rsidRDefault="00A3583D" w:rsidP="00A3583D">
      <w:pPr>
        <w:rPr>
          <w:rFonts w:ascii="Arial" w:hAnsi="Arial" w:cs="Arial"/>
          <w:b/>
          <w:u w:val="single"/>
          <w:lang w:eastAsia="ko-KR"/>
        </w:rPr>
      </w:pPr>
      <w:r w:rsidRPr="009512ED">
        <w:rPr>
          <w:rFonts w:ascii="Arial" w:hAnsi="Arial" w:cs="Arial"/>
          <w:b/>
          <w:u w:val="single"/>
          <w:lang w:eastAsia="ko-KR"/>
        </w:rPr>
        <w:t>MIB/SIB1 acquisition</w:t>
      </w:r>
    </w:p>
    <w:p w14:paraId="2460BB0A" w14:textId="77777777" w:rsidR="00A3583D" w:rsidRPr="009512ED" w:rsidRDefault="00A3583D" w:rsidP="00A3583D">
      <w:pPr>
        <w:spacing w:after="120"/>
        <w:rPr>
          <w:rFonts w:ascii="Arial" w:hAnsi="Arial" w:cs="Arial"/>
          <w:lang w:eastAsia="zh-CN"/>
        </w:rPr>
      </w:pPr>
      <w:r w:rsidRPr="009512ED">
        <w:rPr>
          <w:rFonts w:ascii="Arial" w:hAnsi="Arial" w:cs="Arial"/>
          <w:lang w:eastAsia="zh-CN"/>
        </w:rPr>
        <w:t xml:space="preserve">Agreement: Majority views are either out of scope, or up to UE. No more discussion this meeting. </w:t>
      </w:r>
    </w:p>
    <w:p w14:paraId="2DF43405" w14:textId="77777777" w:rsidR="00A3583D" w:rsidRPr="009512ED" w:rsidRDefault="00A3583D" w:rsidP="00A3583D">
      <w:pPr>
        <w:spacing w:after="120"/>
        <w:rPr>
          <w:rFonts w:ascii="Arial" w:hAnsi="Arial" w:cs="Arial"/>
          <w:lang w:eastAsia="zh-CN"/>
        </w:rPr>
      </w:pPr>
    </w:p>
    <w:p w14:paraId="0C7C5EF0" w14:textId="77777777" w:rsidR="00A3583D" w:rsidRPr="009512ED" w:rsidRDefault="00A3583D" w:rsidP="00A3583D">
      <w:pPr>
        <w:rPr>
          <w:rFonts w:ascii="Arial" w:hAnsi="Arial" w:cs="Arial"/>
          <w:b/>
          <w:u w:val="single"/>
          <w:lang w:eastAsia="ko-KR"/>
        </w:rPr>
      </w:pPr>
      <w:r w:rsidRPr="009512ED">
        <w:rPr>
          <w:rFonts w:ascii="Arial" w:hAnsi="Arial" w:cs="Arial"/>
          <w:b/>
          <w:u w:val="single"/>
          <w:lang w:eastAsia="ko-KR"/>
        </w:rPr>
        <w:t>OSI acquisition</w:t>
      </w:r>
    </w:p>
    <w:p w14:paraId="1A52DCBB" w14:textId="77777777" w:rsidR="00A3583D" w:rsidRPr="009512ED" w:rsidRDefault="00A3583D" w:rsidP="00A3583D">
      <w:pPr>
        <w:spacing w:after="120" w:line="259" w:lineRule="auto"/>
        <w:rPr>
          <w:rFonts w:ascii="Arial" w:hAnsi="Arial" w:cs="Arial"/>
          <w:lang w:eastAsia="zh-CN"/>
        </w:rPr>
      </w:pPr>
      <w:r w:rsidRPr="009512ED">
        <w:rPr>
          <w:rFonts w:ascii="Arial" w:hAnsi="Arial" w:cs="Arial"/>
          <w:lang w:eastAsia="zh-CN"/>
        </w:rPr>
        <w:t xml:space="preserve">Agreement: Majority views are either out of scope, or up to RAN2. No more discussion this meeting. </w:t>
      </w:r>
    </w:p>
    <w:p w14:paraId="77EAA69B" w14:textId="77777777" w:rsidR="00A3583D" w:rsidRPr="009512ED" w:rsidRDefault="00A3583D" w:rsidP="00A3583D">
      <w:pPr>
        <w:spacing w:after="120"/>
        <w:rPr>
          <w:rFonts w:ascii="Arial" w:hAnsi="Arial" w:cs="Arial"/>
          <w:lang w:eastAsia="zh-CN"/>
        </w:rPr>
      </w:pPr>
    </w:p>
    <w:p w14:paraId="00067CC0" w14:textId="77777777" w:rsidR="00A3583D" w:rsidRPr="009512ED" w:rsidRDefault="00A3583D" w:rsidP="00A3583D">
      <w:pPr>
        <w:rPr>
          <w:rFonts w:ascii="Arial" w:hAnsi="Arial" w:cs="Arial"/>
          <w:b/>
          <w:u w:val="single"/>
          <w:lang w:eastAsia="ko-KR"/>
        </w:rPr>
      </w:pPr>
      <w:r w:rsidRPr="009512ED">
        <w:rPr>
          <w:rFonts w:ascii="Arial" w:hAnsi="Arial" w:cs="Arial"/>
          <w:b/>
          <w:u w:val="single"/>
          <w:lang w:eastAsia="ko-KR"/>
        </w:rPr>
        <w:t>On-demand SI</w:t>
      </w:r>
    </w:p>
    <w:p w14:paraId="13EC8FB8" w14:textId="77777777" w:rsidR="00A3583D" w:rsidRPr="009512ED" w:rsidRDefault="00A3583D" w:rsidP="00A3583D">
      <w:pPr>
        <w:spacing w:after="120" w:line="259" w:lineRule="auto"/>
        <w:rPr>
          <w:rFonts w:ascii="Arial" w:hAnsi="Arial" w:cs="Arial"/>
          <w:lang w:eastAsia="zh-CN"/>
        </w:rPr>
      </w:pPr>
      <w:r w:rsidRPr="009512ED">
        <w:rPr>
          <w:rFonts w:ascii="Arial" w:hAnsi="Arial" w:cs="Arial"/>
          <w:lang w:eastAsia="zh-CN"/>
        </w:rPr>
        <w:t xml:space="preserve">Agreement: Majority views are either out of scope, or up to RAN2. No more discussion this meeting. </w:t>
      </w:r>
    </w:p>
    <w:p w14:paraId="755241A3" w14:textId="77777777" w:rsidR="00A3583D" w:rsidRPr="009512ED" w:rsidRDefault="00A3583D" w:rsidP="00A3583D">
      <w:pPr>
        <w:spacing w:after="120"/>
        <w:rPr>
          <w:rFonts w:ascii="Arial" w:hAnsi="Arial" w:cs="Arial"/>
          <w:lang w:eastAsia="zh-CN"/>
        </w:rPr>
      </w:pPr>
    </w:p>
    <w:p w14:paraId="6FACEFC2" w14:textId="77777777" w:rsidR="00A3583D" w:rsidRPr="009512ED" w:rsidRDefault="00A3583D" w:rsidP="00A3583D">
      <w:pPr>
        <w:rPr>
          <w:rFonts w:ascii="Arial" w:hAnsi="Arial" w:cs="Arial"/>
          <w:b/>
          <w:u w:val="single"/>
          <w:lang w:eastAsia="ko-KR"/>
        </w:rPr>
      </w:pPr>
      <w:r w:rsidRPr="009512ED">
        <w:rPr>
          <w:rFonts w:ascii="Arial" w:hAnsi="Arial" w:cs="Arial"/>
          <w:b/>
          <w:u w:val="single"/>
          <w:lang w:eastAsia="ko-KR"/>
        </w:rPr>
        <w:t xml:space="preserve">Multiple aperiodic gaps </w:t>
      </w:r>
    </w:p>
    <w:p w14:paraId="5876E2AE" w14:textId="77777777" w:rsidR="00A3583D" w:rsidRPr="009512ED" w:rsidRDefault="00A3583D" w:rsidP="00A3583D">
      <w:pPr>
        <w:spacing w:after="120"/>
        <w:rPr>
          <w:rFonts w:ascii="Arial" w:hAnsi="Arial" w:cs="Arial"/>
          <w:lang w:eastAsia="zh-CN"/>
        </w:rPr>
      </w:pPr>
      <w:r w:rsidRPr="009512ED">
        <w:rPr>
          <w:rFonts w:ascii="Arial" w:hAnsi="Arial" w:cs="Arial"/>
          <w:lang w:eastAsia="zh-CN"/>
        </w:rPr>
        <w:t xml:space="preserve">Agreement: Majority views are either out of scope, or up to RAN2. No more discussion this meeting. </w:t>
      </w:r>
    </w:p>
    <w:p w14:paraId="63E31B21" w14:textId="77777777" w:rsidR="00A3583D" w:rsidRPr="009512ED" w:rsidRDefault="00A3583D" w:rsidP="00A3583D">
      <w:pPr>
        <w:spacing w:after="120"/>
        <w:rPr>
          <w:rFonts w:ascii="Arial" w:hAnsi="Arial" w:cs="Arial"/>
          <w:lang w:eastAsia="zh-CN"/>
        </w:rPr>
      </w:pPr>
    </w:p>
    <w:p w14:paraId="1A94ACBD" w14:textId="77777777" w:rsidR="00A3583D" w:rsidRPr="009512ED" w:rsidRDefault="00A3583D" w:rsidP="00A3583D">
      <w:pPr>
        <w:pStyle w:val="3"/>
        <w:numPr>
          <w:ilvl w:val="2"/>
          <w:numId w:val="0"/>
        </w:numPr>
        <w:overflowPunct/>
        <w:autoSpaceDE/>
        <w:autoSpaceDN/>
        <w:adjustRightInd/>
        <w:ind w:left="720" w:hanging="720"/>
        <w:textAlignment w:val="auto"/>
        <w:rPr>
          <w:rFonts w:cs="Arial"/>
          <w:sz w:val="20"/>
        </w:rPr>
      </w:pPr>
      <w:r w:rsidRPr="009512ED">
        <w:rPr>
          <w:rFonts w:cs="Arial"/>
          <w:sz w:val="20"/>
        </w:rPr>
        <w:t xml:space="preserve">Miscellaneous </w:t>
      </w:r>
    </w:p>
    <w:p w14:paraId="54B389C7" w14:textId="77777777" w:rsidR="00A3583D" w:rsidRPr="009512ED" w:rsidRDefault="00A3583D" w:rsidP="00A3583D">
      <w:pPr>
        <w:rPr>
          <w:rFonts w:ascii="Arial" w:hAnsi="Arial" w:cs="Arial"/>
          <w:b/>
          <w:u w:val="single"/>
          <w:lang w:eastAsia="ko-KR"/>
        </w:rPr>
      </w:pPr>
      <w:r w:rsidRPr="009512ED">
        <w:rPr>
          <w:rFonts w:ascii="Arial" w:hAnsi="Arial" w:cs="Arial"/>
          <w:b/>
          <w:u w:val="single"/>
          <w:lang w:eastAsia="ko-KR"/>
        </w:rPr>
        <w:t>Autonomous gaps</w:t>
      </w:r>
    </w:p>
    <w:p w14:paraId="06B97D33" w14:textId="77777777" w:rsidR="00A3583D" w:rsidRPr="009512ED" w:rsidRDefault="00A3583D" w:rsidP="00A3583D">
      <w:pPr>
        <w:spacing w:after="120"/>
        <w:rPr>
          <w:rFonts w:ascii="Arial" w:hAnsi="Arial" w:cs="Arial"/>
          <w:b/>
          <w:lang w:eastAsia="zh-CN"/>
        </w:rPr>
      </w:pPr>
      <w:r w:rsidRPr="009512ED">
        <w:rPr>
          <w:rFonts w:ascii="Arial" w:hAnsi="Arial" w:cs="Arial"/>
          <w:lang w:eastAsia="zh-CN"/>
        </w:rPr>
        <w:t>Agreement: Out of scope and not within current RAN2 design</w:t>
      </w:r>
    </w:p>
    <w:p w14:paraId="1504C234" w14:textId="77777777" w:rsidR="00A3583D" w:rsidRPr="009512ED" w:rsidRDefault="00A3583D" w:rsidP="00A3583D">
      <w:pPr>
        <w:spacing w:after="120"/>
        <w:rPr>
          <w:rFonts w:ascii="Arial" w:hAnsi="Arial" w:cs="Arial"/>
          <w:lang w:eastAsia="zh-CN"/>
        </w:rPr>
      </w:pPr>
    </w:p>
    <w:p w14:paraId="729B12F7" w14:textId="77777777" w:rsidR="00A3583D" w:rsidRPr="009512ED" w:rsidRDefault="00A3583D" w:rsidP="00A3583D">
      <w:pPr>
        <w:rPr>
          <w:rFonts w:ascii="Arial" w:hAnsi="Arial" w:cs="Arial"/>
          <w:b/>
          <w:u w:val="single"/>
          <w:lang w:eastAsia="ko-KR"/>
        </w:rPr>
      </w:pPr>
      <w:r w:rsidRPr="009512ED">
        <w:rPr>
          <w:rFonts w:ascii="Arial" w:hAnsi="Arial" w:cs="Arial"/>
          <w:b/>
          <w:u w:val="single"/>
          <w:lang w:eastAsia="ko-KR"/>
        </w:rPr>
        <w:t>Answer RAN2 question 2-C in R2-2108861</w:t>
      </w:r>
      <w:r w:rsidRPr="009512ED">
        <w:rPr>
          <w:rFonts w:ascii="Arial" w:hAnsi="Arial" w:cs="Arial"/>
          <w:b/>
          <w:u w:val="single"/>
          <w:lang w:val="en-US" w:eastAsia="ko-KR"/>
        </w:rPr>
        <w:t xml:space="preserve"> </w:t>
      </w:r>
    </w:p>
    <w:p w14:paraId="423371E9" w14:textId="77777777" w:rsidR="00A3583D" w:rsidRPr="009512ED" w:rsidRDefault="00A3583D" w:rsidP="00A3583D">
      <w:pPr>
        <w:spacing w:after="120" w:line="259" w:lineRule="auto"/>
        <w:rPr>
          <w:rFonts w:ascii="Arial" w:eastAsia="宋体" w:hAnsi="Arial" w:cs="Arial"/>
          <w:lang w:eastAsia="zh-CN"/>
        </w:rPr>
      </w:pPr>
      <w:r w:rsidRPr="009512ED">
        <w:rPr>
          <w:rFonts w:ascii="Arial" w:eastAsia="宋体" w:hAnsi="Arial" w:cs="Arial"/>
          <w:lang w:eastAsia="zh-CN"/>
        </w:rPr>
        <w:t xml:space="preserve">Agreement: no need to discuss this topic when MGL &lt;= 20ms </w:t>
      </w:r>
    </w:p>
    <w:p w14:paraId="4AA5CBF0" w14:textId="77777777" w:rsidR="00A3583D" w:rsidRPr="009512ED" w:rsidRDefault="00A3583D" w:rsidP="00A3583D">
      <w:pPr>
        <w:rPr>
          <w:rFonts w:ascii="Arial" w:hAnsi="Arial" w:cs="Arial"/>
          <w:b/>
          <w:u w:val="single"/>
          <w:lang w:eastAsia="ko-KR"/>
        </w:rPr>
      </w:pPr>
    </w:p>
    <w:p w14:paraId="558D9D4A" w14:textId="77777777" w:rsidR="00A3583D" w:rsidRPr="009512ED" w:rsidRDefault="00A3583D" w:rsidP="00A3583D">
      <w:pPr>
        <w:rPr>
          <w:rFonts w:ascii="Arial" w:hAnsi="Arial" w:cs="Arial"/>
          <w:b/>
          <w:u w:val="single"/>
          <w:lang w:eastAsia="ko-KR"/>
        </w:rPr>
      </w:pPr>
      <w:r w:rsidRPr="009512ED">
        <w:rPr>
          <w:rFonts w:ascii="Arial" w:hAnsi="Arial" w:cs="Arial"/>
          <w:b/>
          <w:u w:val="single"/>
          <w:lang w:eastAsia="ko-KR"/>
        </w:rPr>
        <w:t>Considerations on RRM requirements</w:t>
      </w:r>
    </w:p>
    <w:p w14:paraId="34D7F753" w14:textId="77777777" w:rsidR="00A3583D" w:rsidRPr="009512ED" w:rsidRDefault="00A3583D" w:rsidP="00A3583D">
      <w:pPr>
        <w:spacing w:after="120" w:line="259" w:lineRule="auto"/>
        <w:rPr>
          <w:rFonts w:ascii="Arial" w:hAnsi="Arial" w:cs="Arial"/>
          <w:b/>
          <w:lang w:eastAsia="zh-CN"/>
        </w:rPr>
      </w:pPr>
      <w:r w:rsidRPr="009512ED">
        <w:rPr>
          <w:rFonts w:ascii="Arial" w:hAnsi="Arial" w:cs="Arial"/>
          <w:lang w:eastAsia="zh-CN"/>
        </w:rPr>
        <w:t>Discuss these issues directly in the CR</w:t>
      </w:r>
    </w:p>
    <w:p w14:paraId="5C380404" w14:textId="77777777" w:rsidR="00A3583D" w:rsidRPr="009512ED" w:rsidRDefault="00A3583D" w:rsidP="00A3583D">
      <w:pPr>
        <w:spacing w:after="120"/>
        <w:ind w:left="852" w:firstLine="284"/>
        <w:rPr>
          <w:rFonts w:ascii="Arial" w:hAnsi="Arial" w:cs="Arial"/>
          <w:lang w:eastAsia="zh-CN"/>
        </w:rPr>
      </w:pPr>
    </w:p>
    <w:p w14:paraId="6BFEF7A0" w14:textId="77777777" w:rsidR="00A3583D" w:rsidRPr="009512ED" w:rsidRDefault="00A3583D" w:rsidP="00A3583D">
      <w:pPr>
        <w:pStyle w:val="3"/>
        <w:numPr>
          <w:ilvl w:val="2"/>
          <w:numId w:val="0"/>
        </w:numPr>
        <w:overflowPunct/>
        <w:autoSpaceDE/>
        <w:autoSpaceDN/>
        <w:adjustRightInd/>
        <w:ind w:left="720" w:hanging="720"/>
        <w:textAlignment w:val="auto"/>
        <w:rPr>
          <w:rFonts w:cs="Arial"/>
          <w:sz w:val="20"/>
        </w:rPr>
      </w:pPr>
      <w:r w:rsidRPr="009512ED">
        <w:rPr>
          <w:rFonts w:cs="Arial"/>
          <w:sz w:val="20"/>
        </w:rPr>
        <w:t>UE feature issue</w:t>
      </w:r>
    </w:p>
    <w:p w14:paraId="2F6E9DBA" w14:textId="77777777" w:rsidR="00A3583D" w:rsidRPr="009512ED" w:rsidRDefault="00A3583D" w:rsidP="00A3583D">
      <w:pPr>
        <w:rPr>
          <w:rFonts w:ascii="Arial" w:hAnsi="Arial" w:cs="Arial"/>
          <w:b/>
          <w:u w:val="single"/>
          <w:lang w:eastAsia="ko-KR"/>
        </w:rPr>
      </w:pPr>
      <w:r w:rsidRPr="009512ED">
        <w:rPr>
          <w:rFonts w:ascii="Arial" w:hAnsi="Arial" w:cs="Arial"/>
          <w:b/>
          <w:u w:val="single"/>
          <w:lang w:eastAsia="ko-KR"/>
        </w:rPr>
        <w:t>UE feature list for MUSIM</w:t>
      </w:r>
    </w:p>
    <w:p w14:paraId="41A5B1ED" w14:textId="77777777" w:rsidR="00A3583D" w:rsidRPr="009512ED" w:rsidRDefault="00A3583D" w:rsidP="00A3583D">
      <w:pPr>
        <w:spacing w:after="120" w:line="259" w:lineRule="auto"/>
        <w:rPr>
          <w:rFonts w:ascii="Arial" w:hAnsi="Arial" w:cs="Arial"/>
          <w:lang w:eastAsia="zh-CN"/>
        </w:rPr>
      </w:pPr>
      <w:r w:rsidRPr="009512ED">
        <w:rPr>
          <w:rFonts w:ascii="Arial" w:hAnsi="Arial" w:cs="Arial"/>
          <w:lang w:eastAsia="zh-CN"/>
        </w:rPr>
        <w:t>FFS</w:t>
      </w:r>
    </w:p>
    <w:p w14:paraId="0CA7A446" w14:textId="77777777" w:rsidR="00A3583D" w:rsidRPr="00C72311" w:rsidRDefault="00A3583D" w:rsidP="00A3583D">
      <w:pPr>
        <w:pStyle w:val="aff7"/>
        <w:numPr>
          <w:ilvl w:val="0"/>
          <w:numId w:val="7"/>
        </w:numPr>
        <w:ind w:leftChars="0"/>
        <w:outlineLvl w:val="5"/>
        <w:rPr>
          <w:rFonts w:ascii="Arial" w:hAnsi="Arial" w:cs="Arial"/>
          <w:b/>
          <w:kern w:val="0"/>
          <w:sz w:val="20"/>
          <w:szCs w:val="20"/>
          <w:lang w:val="en-GB" w:eastAsia="en-US"/>
        </w:rPr>
      </w:pPr>
      <w:r w:rsidRPr="00C72311">
        <w:rPr>
          <w:rFonts w:ascii="Arial" w:hAnsi="Arial" w:cs="Arial"/>
          <w:b/>
          <w:kern w:val="0"/>
          <w:sz w:val="20"/>
          <w:szCs w:val="20"/>
          <w:lang w:val="en-GB" w:eastAsia="en-US"/>
        </w:rPr>
        <w:t>RAN4#102-e</w:t>
      </w:r>
    </w:p>
    <w:p w14:paraId="1655B65F" w14:textId="77777777" w:rsidR="00A3583D" w:rsidRPr="00C72311" w:rsidRDefault="00A3583D" w:rsidP="00A3583D">
      <w:pPr>
        <w:outlineLvl w:val="5"/>
        <w:rPr>
          <w:rFonts w:ascii="Arial" w:hAnsi="Arial" w:cs="Arial"/>
          <w:b/>
          <w:lang w:eastAsia="en-US"/>
        </w:rPr>
      </w:pPr>
    </w:p>
    <w:p w14:paraId="7142230A" w14:textId="77777777" w:rsidR="00A3583D" w:rsidRPr="009512ED" w:rsidRDefault="00A3583D" w:rsidP="00A3583D">
      <w:pPr>
        <w:pStyle w:val="3"/>
        <w:numPr>
          <w:ilvl w:val="2"/>
          <w:numId w:val="0"/>
        </w:numPr>
        <w:overflowPunct/>
        <w:autoSpaceDE/>
        <w:autoSpaceDN/>
        <w:adjustRightInd/>
        <w:spacing w:line="259" w:lineRule="auto"/>
        <w:ind w:left="720" w:hanging="720"/>
        <w:jc w:val="both"/>
        <w:textAlignment w:val="auto"/>
        <w:rPr>
          <w:sz w:val="20"/>
        </w:rPr>
      </w:pPr>
      <w:r w:rsidRPr="009512ED">
        <w:rPr>
          <w:sz w:val="20"/>
        </w:rPr>
        <w:t xml:space="preserve">New gap patterns for MUSIM </w:t>
      </w:r>
    </w:p>
    <w:p w14:paraId="1147303F" w14:textId="77777777" w:rsidR="00A3583D" w:rsidRPr="009512ED" w:rsidRDefault="00A3583D" w:rsidP="00A3583D">
      <w:pPr>
        <w:rPr>
          <w:rFonts w:ascii="Arial" w:hAnsi="Arial" w:cs="Arial"/>
          <w:b/>
          <w:u w:val="single"/>
          <w:lang w:val="sv-SE" w:eastAsia="ko-KR"/>
        </w:rPr>
      </w:pPr>
      <w:r w:rsidRPr="009512ED">
        <w:rPr>
          <w:rFonts w:ascii="Arial" w:hAnsi="Arial" w:cs="Arial"/>
          <w:b/>
          <w:u w:val="single"/>
          <w:lang w:eastAsia="ko-KR"/>
        </w:rPr>
        <w:t>MGL for new periodic gap patterns for MUSIM</w:t>
      </w:r>
    </w:p>
    <w:p w14:paraId="73128CDE" w14:textId="77777777" w:rsidR="00A3583D" w:rsidRPr="009512ED" w:rsidRDefault="00A3583D" w:rsidP="00A3583D">
      <w:pPr>
        <w:spacing w:after="120"/>
        <w:rPr>
          <w:rFonts w:ascii="Arial" w:hAnsi="Arial" w:cs="Arial"/>
          <w:lang w:eastAsia="zh-CN"/>
        </w:rPr>
      </w:pPr>
      <w:r w:rsidRPr="009512ED">
        <w:rPr>
          <w:rFonts w:ascii="Arial" w:hAnsi="Arial" w:cs="Arial"/>
          <w:lang w:eastAsia="zh-CN"/>
        </w:rPr>
        <w:t xml:space="preserve">Agreement: </w:t>
      </w:r>
      <w:r w:rsidRPr="009512ED">
        <w:rPr>
          <w:rFonts w:ascii="Arial" w:eastAsia="宋体" w:hAnsi="Arial" w:cs="Arial"/>
          <w:lang w:eastAsia="zh-CN"/>
        </w:rPr>
        <w:t>No need to define MGL larger than 20ms</w:t>
      </w:r>
    </w:p>
    <w:p w14:paraId="29B31264" w14:textId="77777777" w:rsidR="00A3583D" w:rsidRPr="009512ED" w:rsidRDefault="00A3583D" w:rsidP="00A3583D">
      <w:pPr>
        <w:pStyle w:val="aff7"/>
        <w:spacing w:after="120"/>
        <w:ind w:left="800"/>
        <w:rPr>
          <w:rFonts w:ascii="Arial" w:eastAsia="宋体" w:hAnsi="Arial" w:cs="Arial"/>
          <w:sz w:val="20"/>
          <w:szCs w:val="20"/>
          <w:lang w:eastAsia="zh-CN"/>
        </w:rPr>
      </w:pPr>
    </w:p>
    <w:p w14:paraId="55D555FA" w14:textId="77777777" w:rsidR="00A3583D" w:rsidRPr="009512ED" w:rsidRDefault="00A3583D" w:rsidP="00A3583D">
      <w:pPr>
        <w:rPr>
          <w:rFonts w:ascii="Arial" w:hAnsi="Arial" w:cs="Arial"/>
          <w:b/>
          <w:u w:val="single"/>
          <w:lang w:eastAsia="ko-KR"/>
        </w:rPr>
      </w:pPr>
      <w:r w:rsidRPr="009512ED">
        <w:rPr>
          <w:rFonts w:ascii="Arial" w:hAnsi="Arial" w:cs="Arial"/>
          <w:b/>
          <w:u w:val="single"/>
          <w:lang w:eastAsia="ko-KR"/>
        </w:rPr>
        <w:t>MGRP for new periodic gap patterns for MUSIM</w:t>
      </w:r>
    </w:p>
    <w:p w14:paraId="745034E1" w14:textId="77777777" w:rsidR="00A3583D" w:rsidRPr="009512ED" w:rsidRDefault="00A3583D" w:rsidP="00A3583D">
      <w:pPr>
        <w:spacing w:after="120"/>
        <w:rPr>
          <w:rFonts w:ascii="Arial" w:hAnsi="Arial" w:cs="Arial"/>
          <w:lang w:eastAsia="zh-CN"/>
        </w:rPr>
      </w:pPr>
      <w:r w:rsidRPr="009512ED">
        <w:rPr>
          <w:rFonts w:ascii="Arial" w:hAnsi="Arial" w:cs="Arial"/>
          <w:lang w:eastAsia="zh-CN"/>
        </w:rPr>
        <w:t xml:space="preserve">Agreement: </w:t>
      </w:r>
      <w:r w:rsidRPr="009512ED">
        <w:rPr>
          <w:rFonts w:ascii="Arial" w:eastAsia="宋体" w:hAnsi="Arial" w:cs="Arial"/>
          <w:lang w:eastAsia="zh-CN"/>
        </w:rPr>
        <w:t>No need to define MGRP larger than 5120ms; Define gap pattern with MGL 20ms and MGRP with 5120ms</w:t>
      </w:r>
    </w:p>
    <w:p w14:paraId="44098C81" w14:textId="77777777" w:rsidR="00A3583D" w:rsidRPr="009512ED" w:rsidRDefault="00A3583D" w:rsidP="00A3583D">
      <w:pPr>
        <w:spacing w:after="120"/>
        <w:rPr>
          <w:rFonts w:ascii="Arial" w:hAnsi="Arial" w:cs="Arial"/>
          <w:lang w:eastAsia="zh-CN"/>
        </w:rPr>
      </w:pPr>
    </w:p>
    <w:p w14:paraId="3D6018F0" w14:textId="77777777" w:rsidR="00A3583D" w:rsidRPr="009512ED" w:rsidRDefault="00A3583D" w:rsidP="00A3583D">
      <w:pPr>
        <w:snapToGrid w:val="0"/>
        <w:spacing w:before="180" w:after="120"/>
        <w:jc w:val="both"/>
        <w:rPr>
          <w:rFonts w:ascii="Arial" w:hAnsi="Arial" w:cs="Arial"/>
          <w:b/>
          <w:u w:val="single"/>
          <w:lang w:eastAsia="ko-KR"/>
        </w:rPr>
      </w:pPr>
      <w:r w:rsidRPr="009512ED">
        <w:rPr>
          <w:rFonts w:ascii="Arial" w:hAnsi="Arial" w:cs="Arial"/>
          <w:b/>
          <w:u w:val="single"/>
          <w:lang w:eastAsia="ko-KR"/>
        </w:rPr>
        <w:t xml:space="preserve">Aperiodic gap pattern for MUSIM </w:t>
      </w:r>
    </w:p>
    <w:p w14:paraId="2AA9947E" w14:textId="77777777" w:rsidR="00A3583D" w:rsidRPr="009512ED" w:rsidRDefault="00A3583D" w:rsidP="00A3583D">
      <w:pPr>
        <w:spacing w:after="120"/>
        <w:rPr>
          <w:rFonts w:ascii="Arial" w:hAnsi="Arial" w:cs="Arial"/>
          <w:lang w:eastAsia="zh-CN"/>
        </w:rPr>
      </w:pPr>
      <w:r w:rsidRPr="009512ED">
        <w:rPr>
          <w:rFonts w:ascii="Arial" w:hAnsi="Arial" w:cs="Arial"/>
          <w:lang w:eastAsia="zh-CN"/>
        </w:rPr>
        <w:t>Agreement:</w:t>
      </w:r>
      <w:r w:rsidRPr="009512ED">
        <w:rPr>
          <w:rFonts w:ascii="Arial" w:eastAsia="宋体" w:hAnsi="Arial" w:cs="Arial"/>
          <w:lang w:eastAsia="zh-CN"/>
        </w:rPr>
        <w:t xml:space="preserve"> Do not introduce MGL longer than 20</w:t>
      </w:r>
      <w:proofErr w:type="gramStart"/>
      <w:r w:rsidRPr="009512ED">
        <w:rPr>
          <w:rFonts w:ascii="Arial" w:eastAsia="宋体" w:hAnsi="Arial" w:cs="Arial"/>
          <w:lang w:eastAsia="zh-CN"/>
        </w:rPr>
        <w:t xml:space="preserve">ms; </w:t>
      </w:r>
      <w:r w:rsidRPr="009512ED">
        <w:rPr>
          <w:rFonts w:ascii="Arial" w:hAnsi="Arial" w:cs="Arial"/>
          <w:lang w:eastAsia="zh-CN"/>
        </w:rPr>
        <w:t xml:space="preserve"> </w:t>
      </w:r>
      <w:r w:rsidRPr="009512ED">
        <w:rPr>
          <w:rFonts w:ascii="Arial" w:eastAsia="宋体" w:hAnsi="Arial" w:cs="Arial"/>
          <w:lang w:eastAsia="zh-CN"/>
        </w:rPr>
        <w:t>Introduce</w:t>
      </w:r>
      <w:proofErr w:type="gramEnd"/>
      <w:r w:rsidRPr="009512ED">
        <w:rPr>
          <w:rFonts w:ascii="Arial" w:eastAsia="宋体" w:hAnsi="Arial" w:cs="Arial"/>
          <w:lang w:eastAsia="zh-CN"/>
        </w:rPr>
        <w:t xml:space="preserve"> MGL 10ms for aperiodic gap</w:t>
      </w:r>
    </w:p>
    <w:p w14:paraId="46B26F6E" w14:textId="77777777" w:rsidR="00A3583D" w:rsidRPr="009512ED" w:rsidRDefault="00A3583D" w:rsidP="00A3583D">
      <w:pPr>
        <w:spacing w:after="120"/>
        <w:rPr>
          <w:rFonts w:ascii="Arial" w:hAnsi="Arial" w:cs="Arial"/>
          <w:lang w:eastAsia="zh-CN"/>
        </w:rPr>
      </w:pPr>
    </w:p>
    <w:p w14:paraId="466997A4" w14:textId="77777777" w:rsidR="00A3583D" w:rsidRPr="009512ED" w:rsidRDefault="00A3583D" w:rsidP="00A3583D">
      <w:pPr>
        <w:snapToGrid w:val="0"/>
        <w:spacing w:before="180" w:after="120"/>
        <w:jc w:val="both"/>
        <w:rPr>
          <w:rFonts w:ascii="Arial" w:hAnsi="Arial" w:cs="Arial"/>
          <w:b/>
          <w:u w:val="single"/>
          <w:lang w:eastAsia="ko-KR"/>
        </w:rPr>
      </w:pPr>
      <w:r w:rsidRPr="009512ED">
        <w:rPr>
          <w:rFonts w:ascii="Arial" w:hAnsi="Arial" w:cs="Arial"/>
          <w:b/>
          <w:u w:val="single"/>
          <w:lang w:eastAsia="ko-KR"/>
        </w:rPr>
        <w:t xml:space="preserve">Issue 1-1-4: Legacy gap pattern for MUSIM </w:t>
      </w:r>
    </w:p>
    <w:p w14:paraId="5BEB4FC2" w14:textId="77777777" w:rsidR="00A3583D" w:rsidRPr="009512ED" w:rsidRDefault="00A3583D" w:rsidP="00A3583D">
      <w:pPr>
        <w:spacing w:after="120" w:line="252" w:lineRule="auto"/>
        <w:rPr>
          <w:rFonts w:ascii="Arial" w:hAnsi="Arial" w:cs="Arial"/>
          <w:lang w:eastAsia="zh-CN"/>
        </w:rPr>
      </w:pPr>
      <w:r w:rsidRPr="009512ED">
        <w:rPr>
          <w:rFonts w:ascii="Arial" w:hAnsi="Arial" w:cs="Arial"/>
          <w:lang w:eastAsia="zh-CN"/>
        </w:rPr>
        <w:t>Agreement: Do not define additional legacy MG patterns for MUSIM in Rel-17</w:t>
      </w:r>
    </w:p>
    <w:p w14:paraId="6D5FB5DE" w14:textId="77777777" w:rsidR="00A3583D" w:rsidRPr="009512ED" w:rsidRDefault="00A3583D" w:rsidP="00A3583D">
      <w:pPr>
        <w:spacing w:after="120"/>
        <w:rPr>
          <w:rFonts w:ascii="Arial" w:hAnsi="Arial" w:cs="Arial"/>
          <w:lang w:eastAsia="zh-CN"/>
        </w:rPr>
      </w:pPr>
    </w:p>
    <w:p w14:paraId="0BD0F12D" w14:textId="77777777" w:rsidR="00A3583D" w:rsidRPr="009512ED" w:rsidRDefault="00A3583D" w:rsidP="00A3583D">
      <w:pPr>
        <w:pStyle w:val="3"/>
        <w:numPr>
          <w:ilvl w:val="2"/>
          <w:numId w:val="0"/>
        </w:numPr>
        <w:overflowPunct/>
        <w:autoSpaceDE/>
        <w:autoSpaceDN/>
        <w:adjustRightInd/>
        <w:ind w:left="720" w:hanging="720"/>
        <w:textAlignment w:val="auto"/>
        <w:rPr>
          <w:rFonts w:cs="Arial"/>
          <w:sz w:val="20"/>
        </w:rPr>
      </w:pPr>
      <w:r w:rsidRPr="009512ED">
        <w:rPr>
          <w:rFonts w:cs="Arial"/>
          <w:sz w:val="20"/>
        </w:rPr>
        <w:t xml:space="preserve">Reply for LS R2-2201717 </w:t>
      </w:r>
    </w:p>
    <w:p w14:paraId="69C0F1A2" w14:textId="77777777" w:rsidR="00A3583D" w:rsidRPr="009512ED" w:rsidRDefault="00A3583D" w:rsidP="00A3583D">
      <w:pPr>
        <w:snapToGrid w:val="0"/>
        <w:spacing w:before="180" w:after="120"/>
        <w:rPr>
          <w:rFonts w:ascii="Arial" w:hAnsi="Arial" w:cs="Arial"/>
          <w:b/>
          <w:u w:val="single"/>
          <w:lang w:eastAsia="ko-KR"/>
        </w:rPr>
      </w:pPr>
      <w:r w:rsidRPr="009512ED">
        <w:rPr>
          <w:rFonts w:ascii="Arial" w:hAnsi="Arial" w:cs="Arial"/>
          <w:b/>
          <w:u w:val="single"/>
          <w:lang w:eastAsia="ko-KR"/>
        </w:rPr>
        <w:t>One additional periodic gap on top of the three gaps agreement (i.e., 2 periodic gaps and 1 aperiodic gap) RAN2 keeps without sacrificing NW A performance</w:t>
      </w:r>
    </w:p>
    <w:p w14:paraId="2A02CD16" w14:textId="77777777" w:rsidR="00A3583D" w:rsidRPr="009512ED" w:rsidRDefault="00A3583D" w:rsidP="00A3583D">
      <w:pPr>
        <w:spacing w:after="120"/>
        <w:rPr>
          <w:rFonts w:ascii="Arial" w:hAnsi="Arial" w:cs="Arial"/>
          <w:lang w:eastAsia="zh-CN"/>
        </w:rPr>
      </w:pPr>
      <w:r w:rsidRPr="009512ED">
        <w:rPr>
          <w:rFonts w:ascii="Arial" w:hAnsi="Arial" w:cs="Arial"/>
          <w:lang w:eastAsia="zh-CN"/>
        </w:rPr>
        <w:t xml:space="preserve">Discuss this issue directly in the reply LS. </w:t>
      </w:r>
    </w:p>
    <w:p w14:paraId="48829AC9" w14:textId="77777777" w:rsidR="00A3583D" w:rsidRPr="009512ED" w:rsidRDefault="00A3583D" w:rsidP="00A3583D">
      <w:pPr>
        <w:pStyle w:val="3"/>
        <w:numPr>
          <w:ilvl w:val="2"/>
          <w:numId w:val="0"/>
        </w:numPr>
        <w:overflowPunct/>
        <w:autoSpaceDE/>
        <w:autoSpaceDN/>
        <w:adjustRightInd/>
        <w:ind w:left="720" w:hanging="720"/>
        <w:textAlignment w:val="auto"/>
        <w:rPr>
          <w:rFonts w:cs="Arial"/>
          <w:sz w:val="20"/>
        </w:rPr>
      </w:pPr>
      <w:r w:rsidRPr="009512ED">
        <w:rPr>
          <w:rFonts w:cs="Arial"/>
          <w:sz w:val="20"/>
        </w:rPr>
        <w:t>Application issue for MUSIM</w:t>
      </w:r>
    </w:p>
    <w:p w14:paraId="5578EA09" w14:textId="77777777" w:rsidR="00A3583D" w:rsidRPr="009512ED" w:rsidRDefault="00A3583D" w:rsidP="00A3583D">
      <w:pPr>
        <w:rPr>
          <w:rFonts w:ascii="Arial" w:hAnsi="Arial" w:cs="Arial"/>
          <w:b/>
          <w:u w:val="single"/>
          <w:lang w:eastAsia="ko-KR"/>
        </w:rPr>
      </w:pPr>
      <w:r w:rsidRPr="009512ED">
        <w:rPr>
          <w:rFonts w:ascii="Arial" w:hAnsi="Arial" w:cs="Arial"/>
          <w:b/>
          <w:u w:val="single"/>
          <w:lang w:eastAsia="ko-KR"/>
        </w:rPr>
        <w:t>Application considerations</w:t>
      </w:r>
    </w:p>
    <w:p w14:paraId="1AB72D05" w14:textId="77777777" w:rsidR="00A3583D" w:rsidRPr="009512ED" w:rsidRDefault="00A3583D" w:rsidP="00A3583D">
      <w:pPr>
        <w:spacing w:after="120" w:line="259" w:lineRule="auto"/>
        <w:rPr>
          <w:rFonts w:ascii="Arial" w:hAnsi="Arial" w:cs="Arial"/>
          <w:lang w:eastAsia="zh-CN"/>
        </w:rPr>
      </w:pPr>
      <w:r w:rsidRPr="009512ED">
        <w:rPr>
          <w:rFonts w:ascii="Arial" w:eastAsia="宋体" w:hAnsi="Arial" w:cs="Arial"/>
          <w:lang w:eastAsia="zh-CN"/>
        </w:rPr>
        <w:t xml:space="preserve">Applicability of MUSIM GPs are already specified in the endorsed CR, no more discussion </w:t>
      </w:r>
    </w:p>
    <w:p w14:paraId="0046D2D1" w14:textId="77777777" w:rsidR="00A3583D" w:rsidRPr="009512ED" w:rsidRDefault="00A3583D" w:rsidP="00A3583D">
      <w:pPr>
        <w:rPr>
          <w:rFonts w:ascii="Arial" w:eastAsiaTheme="minorEastAsia" w:hAnsi="Arial" w:cs="Arial"/>
          <w:lang w:eastAsia="zh-CN"/>
        </w:rPr>
      </w:pPr>
    </w:p>
    <w:p w14:paraId="38123FAB" w14:textId="77777777" w:rsidR="00A3583D" w:rsidRPr="009512ED" w:rsidRDefault="00A3583D" w:rsidP="00A3583D">
      <w:pPr>
        <w:rPr>
          <w:rFonts w:ascii="Arial" w:hAnsi="Arial" w:cs="Arial"/>
          <w:b/>
          <w:u w:val="single"/>
          <w:lang w:eastAsia="ko-KR"/>
        </w:rPr>
      </w:pPr>
      <w:r w:rsidRPr="009512ED">
        <w:rPr>
          <w:rFonts w:ascii="Arial" w:hAnsi="Arial" w:cs="Arial"/>
          <w:b/>
          <w:u w:val="single"/>
          <w:lang w:eastAsia="ko-KR"/>
        </w:rPr>
        <w:t>MIB/SIB1 acquisition</w:t>
      </w:r>
    </w:p>
    <w:p w14:paraId="2F214F40" w14:textId="77777777" w:rsidR="00A3583D" w:rsidRPr="009512ED" w:rsidRDefault="00A3583D" w:rsidP="00A3583D">
      <w:pPr>
        <w:spacing w:after="120" w:line="259" w:lineRule="auto"/>
        <w:rPr>
          <w:rFonts w:ascii="Arial" w:eastAsia="宋体" w:hAnsi="Arial" w:cs="Arial"/>
          <w:lang w:eastAsia="zh-CN"/>
        </w:rPr>
      </w:pPr>
      <w:r w:rsidRPr="009512ED">
        <w:rPr>
          <w:rFonts w:ascii="Arial" w:eastAsia="宋体" w:hAnsi="Arial" w:cs="Arial"/>
          <w:lang w:eastAsia="zh-CN"/>
        </w:rPr>
        <w:t xml:space="preserve">Do not introduce support for multiple aperiodic gaps or multiple occasions for one aperiodic gap </w:t>
      </w:r>
    </w:p>
    <w:p w14:paraId="2BEA2118" w14:textId="77777777" w:rsidR="00A3583D" w:rsidRPr="009512ED" w:rsidRDefault="00A3583D" w:rsidP="00A3583D">
      <w:pPr>
        <w:spacing w:after="120"/>
        <w:rPr>
          <w:rFonts w:ascii="Arial" w:eastAsiaTheme="minorEastAsia" w:hAnsi="Arial" w:cs="Arial"/>
          <w:lang w:eastAsia="zh-CN"/>
        </w:rPr>
      </w:pPr>
    </w:p>
    <w:p w14:paraId="50045D33" w14:textId="77777777" w:rsidR="00A3583D" w:rsidRPr="009512ED" w:rsidRDefault="00A3583D" w:rsidP="00A3583D">
      <w:pPr>
        <w:rPr>
          <w:rFonts w:ascii="Arial" w:hAnsi="Arial" w:cs="Arial"/>
          <w:b/>
          <w:u w:val="single"/>
          <w:lang w:eastAsia="ko-KR"/>
        </w:rPr>
      </w:pPr>
      <w:r w:rsidRPr="009512ED">
        <w:rPr>
          <w:rFonts w:ascii="Arial" w:hAnsi="Arial" w:cs="Arial"/>
          <w:b/>
          <w:u w:val="single"/>
          <w:lang w:eastAsia="ko-KR"/>
        </w:rPr>
        <w:t>Issue 1-3-3: OSI acquisition</w:t>
      </w:r>
    </w:p>
    <w:p w14:paraId="5278524E" w14:textId="77777777" w:rsidR="00A3583D" w:rsidRPr="009512ED" w:rsidRDefault="00A3583D" w:rsidP="00A3583D">
      <w:pPr>
        <w:spacing w:after="120"/>
        <w:rPr>
          <w:rFonts w:ascii="Arial" w:eastAsiaTheme="minorEastAsia" w:hAnsi="Arial" w:cs="Arial"/>
          <w:lang w:eastAsia="zh-CN"/>
        </w:rPr>
      </w:pPr>
      <w:r w:rsidRPr="009512ED">
        <w:rPr>
          <w:rFonts w:ascii="Arial" w:eastAsiaTheme="minorEastAsia" w:hAnsi="Arial" w:cs="Arial"/>
          <w:lang w:eastAsia="zh-CN"/>
        </w:rPr>
        <w:t>N</w:t>
      </w:r>
      <w:r w:rsidRPr="009512ED">
        <w:rPr>
          <w:rFonts w:ascii="Arial" w:hAnsi="Arial" w:cs="Arial"/>
          <w:lang w:eastAsia="zh-CN"/>
        </w:rPr>
        <w:t>o further enhancements/optimizations on OSI acquisition at Rel-</w:t>
      </w:r>
      <w:proofErr w:type="gramStart"/>
      <w:r w:rsidRPr="009512ED">
        <w:rPr>
          <w:rFonts w:ascii="Arial" w:hAnsi="Arial" w:cs="Arial"/>
          <w:lang w:eastAsia="zh-CN"/>
        </w:rPr>
        <w:t>17 time</w:t>
      </w:r>
      <w:proofErr w:type="gramEnd"/>
      <w:r w:rsidRPr="009512ED">
        <w:rPr>
          <w:rFonts w:ascii="Arial" w:hAnsi="Arial" w:cs="Arial"/>
          <w:lang w:eastAsia="zh-CN"/>
        </w:rPr>
        <w:t xml:space="preserve"> scale. </w:t>
      </w:r>
    </w:p>
    <w:p w14:paraId="6CFA5FF0" w14:textId="77777777" w:rsidR="00A3583D" w:rsidRPr="009512ED" w:rsidRDefault="00A3583D" w:rsidP="00A3583D">
      <w:pPr>
        <w:rPr>
          <w:rFonts w:ascii="Arial" w:hAnsi="Arial" w:cs="Arial"/>
          <w:b/>
          <w:u w:val="single"/>
          <w:lang w:eastAsia="ko-KR"/>
        </w:rPr>
      </w:pPr>
    </w:p>
    <w:p w14:paraId="5C3F5FB7" w14:textId="77777777" w:rsidR="00A3583D" w:rsidRPr="009512ED" w:rsidRDefault="00A3583D" w:rsidP="00A3583D">
      <w:pPr>
        <w:rPr>
          <w:rFonts w:ascii="Arial" w:hAnsi="Arial" w:cs="Arial"/>
          <w:b/>
          <w:u w:val="single"/>
          <w:lang w:eastAsia="ko-KR"/>
        </w:rPr>
      </w:pPr>
      <w:r w:rsidRPr="009512ED">
        <w:rPr>
          <w:rFonts w:ascii="Arial" w:hAnsi="Arial" w:cs="Arial"/>
          <w:b/>
          <w:u w:val="single"/>
          <w:lang w:eastAsia="ko-KR"/>
        </w:rPr>
        <w:t>Issue 1-3-4: On-demand SI</w:t>
      </w:r>
    </w:p>
    <w:p w14:paraId="0647CE1E" w14:textId="77777777" w:rsidR="00A3583D" w:rsidRPr="009512ED" w:rsidRDefault="00A3583D" w:rsidP="00A3583D">
      <w:pPr>
        <w:spacing w:after="120"/>
        <w:rPr>
          <w:rFonts w:ascii="Arial" w:hAnsi="Arial" w:cs="Arial"/>
          <w:lang w:eastAsia="zh-CN"/>
        </w:rPr>
      </w:pPr>
      <w:r w:rsidRPr="009512ED">
        <w:rPr>
          <w:rFonts w:ascii="Arial" w:eastAsia="宋体" w:hAnsi="Arial" w:cs="Arial"/>
          <w:lang w:eastAsia="zh-CN"/>
        </w:rPr>
        <w:t>How a UE requests MUSIM gap for MUSIM measurement including OSI acquisition and On-demand SI acquisition is up to UE implementation issue and no further enhancements/optimizations at Rel-</w:t>
      </w:r>
      <w:proofErr w:type="gramStart"/>
      <w:r w:rsidRPr="009512ED">
        <w:rPr>
          <w:rFonts w:ascii="Arial" w:eastAsia="宋体" w:hAnsi="Arial" w:cs="Arial"/>
          <w:lang w:eastAsia="zh-CN"/>
        </w:rPr>
        <w:t>17 time</w:t>
      </w:r>
      <w:proofErr w:type="gramEnd"/>
      <w:r w:rsidRPr="009512ED">
        <w:rPr>
          <w:rFonts w:ascii="Arial" w:eastAsia="宋体" w:hAnsi="Arial" w:cs="Arial"/>
          <w:lang w:eastAsia="zh-CN"/>
        </w:rPr>
        <w:t xml:space="preserve"> scale</w:t>
      </w:r>
    </w:p>
    <w:p w14:paraId="0BBB1830" w14:textId="77777777" w:rsidR="00A3583D" w:rsidRPr="009512ED" w:rsidRDefault="00A3583D" w:rsidP="00A3583D">
      <w:pPr>
        <w:spacing w:after="120"/>
        <w:rPr>
          <w:rFonts w:ascii="Arial" w:hAnsi="Arial" w:cs="Arial"/>
          <w:lang w:eastAsia="zh-CN"/>
        </w:rPr>
      </w:pPr>
    </w:p>
    <w:p w14:paraId="239BA143" w14:textId="77777777" w:rsidR="00A3583D" w:rsidRPr="009512ED" w:rsidRDefault="00A3583D" w:rsidP="00A3583D">
      <w:pPr>
        <w:rPr>
          <w:rFonts w:ascii="Arial" w:hAnsi="Arial" w:cs="Arial"/>
          <w:b/>
          <w:u w:val="single"/>
          <w:lang w:eastAsia="ko-KR"/>
        </w:rPr>
      </w:pPr>
      <w:r w:rsidRPr="009512ED">
        <w:rPr>
          <w:rFonts w:ascii="Arial" w:hAnsi="Arial" w:cs="Arial"/>
          <w:b/>
          <w:u w:val="single"/>
          <w:lang w:eastAsia="ko-KR"/>
        </w:rPr>
        <w:t xml:space="preserve">Issue 1-3-5: Multiple aperiodic gaps </w:t>
      </w:r>
    </w:p>
    <w:p w14:paraId="2486472E" w14:textId="77777777" w:rsidR="00A3583D" w:rsidRPr="009512ED" w:rsidRDefault="00A3583D" w:rsidP="00A3583D">
      <w:pPr>
        <w:spacing w:after="120"/>
        <w:rPr>
          <w:rFonts w:ascii="Arial" w:hAnsi="Arial" w:cs="Arial"/>
          <w:lang w:eastAsia="zh-CN"/>
        </w:rPr>
      </w:pPr>
      <w:r w:rsidRPr="009512ED">
        <w:rPr>
          <w:rFonts w:ascii="Arial" w:hAnsi="Arial" w:cs="Arial"/>
          <w:lang w:eastAsia="zh-CN"/>
        </w:rPr>
        <w:t>No more discussion within Rel-17</w:t>
      </w:r>
    </w:p>
    <w:p w14:paraId="4E658042" w14:textId="77777777" w:rsidR="00A3583D" w:rsidRPr="009512ED" w:rsidRDefault="00A3583D" w:rsidP="00A3583D">
      <w:pPr>
        <w:rPr>
          <w:rFonts w:ascii="Arial" w:hAnsi="Arial" w:cs="Arial"/>
          <w:lang w:eastAsia="zh-CN"/>
        </w:rPr>
      </w:pPr>
    </w:p>
    <w:p w14:paraId="26F647EF" w14:textId="77777777" w:rsidR="00A3583D" w:rsidRPr="009512ED" w:rsidRDefault="00A3583D" w:rsidP="00A3583D">
      <w:pPr>
        <w:pStyle w:val="3"/>
        <w:numPr>
          <w:ilvl w:val="2"/>
          <w:numId w:val="0"/>
        </w:numPr>
        <w:overflowPunct/>
        <w:autoSpaceDE/>
        <w:autoSpaceDN/>
        <w:adjustRightInd/>
        <w:ind w:left="720" w:hanging="720"/>
        <w:textAlignment w:val="auto"/>
        <w:rPr>
          <w:rFonts w:cs="Arial"/>
          <w:sz w:val="20"/>
        </w:rPr>
      </w:pPr>
      <w:r w:rsidRPr="009512ED">
        <w:rPr>
          <w:rFonts w:cs="Arial"/>
          <w:sz w:val="20"/>
        </w:rPr>
        <w:t>UE feature issue</w:t>
      </w:r>
    </w:p>
    <w:p w14:paraId="51325B23" w14:textId="77777777" w:rsidR="00A3583D" w:rsidRPr="009512ED" w:rsidRDefault="00A3583D" w:rsidP="00A3583D">
      <w:pPr>
        <w:snapToGrid w:val="0"/>
        <w:spacing w:before="180" w:after="120"/>
        <w:jc w:val="both"/>
        <w:rPr>
          <w:rFonts w:ascii="Arial" w:hAnsi="Arial" w:cs="Arial"/>
          <w:b/>
          <w:u w:val="single"/>
          <w:lang w:eastAsia="ko-KR"/>
        </w:rPr>
      </w:pPr>
      <w:r w:rsidRPr="009512ED">
        <w:rPr>
          <w:rFonts w:ascii="Arial" w:hAnsi="Arial" w:cs="Arial"/>
          <w:b/>
          <w:u w:val="single"/>
          <w:lang w:eastAsia="ko-KR"/>
        </w:rPr>
        <w:t xml:space="preserve">Mandatory new gap pattern for MUSIM </w:t>
      </w:r>
    </w:p>
    <w:p w14:paraId="13DF3A37" w14:textId="77777777" w:rsidR="00A3583D" w:rsidRPr="009512ED" w:rsidRDefault="00A3583D" w:rsidP="00A3583D">
      <w:pPr>
        <w:spacing w:after="120"/>
        <w:rPr>
          <w:rFonts w:ascii="Arial" w:hAnsi="Arial" w:cs="Arial"/>
          <w:lang w:eastAsia="zh-CN"/>
        </w:rPr>
      </w:pPr>
      <w:r w:rsidRPr="009512ED">
        <w:rPr>
          <w:rFonts w:ascii="Arial" w:eastAsia="宋体" w:hAnsi="Arial" w:cs="Arial"/>
          <w:lang w:eastAsia="zh-CN"/>
        </w:rPr>
        <w:t>Not necessary to introduce mandatory MGPs for MUSIM</w:t>
      </w:r>
    </w:p>
    <w:p w14:paraId="75C9040D" w14:textId="77777777" w:rsidR="00A3583D" w:rsidRPr="009512ED" w:rsidRDefault="00A3583D" w:rsidP="00A3583D">
      <w:pPr>
        <w:rPr>
          <w:rFonts w:ascii="Arial" w:hAnsi="Arial" w:cs="Arial"/>
          <w:lang w:eastAsia="zh-CN"/>
        </w:rPr>
      </w:pPr>
    </w:p>
    <w:p w14:paraId="3BAD7024" w14:textId="77777777" w:rsidR="00A3583D" w:rsidRPr="009512ED" w:rsidRDefault="00A3583D" w:rsidP="00A3583D">
      <w:pPr>
        <w:rPr>
          <w:rFonts w:ascii="Arial" w:hAnsi="Arial" w:cs="Arial"/>
          <w:b/>
          <w:u w:val="single"/>
          <w:lang w:eastAsia="ko-KR"/>
        </w:rPr>
      </w:pPr>
      <w:r w:rsidRPr="009512ED">
        <w:rPr>
          <w:rFonts w:ascii="Arial" w:hAnsi="Arial" w:cs="Arial"/>
          <w:b/>
          <w:u w:val="single"/>
          <w:lang w:eastAsia="ko-KR"/>
        </w:rPr>
        <w:t>UE capability for MUSIM</w:t>
      </w:r>
    </w:p>
    <w:p w14:paraId="07B3F404" w14:textId="77777777" w:rsidR="00A3583D" w:rsidRPr="009512ED" w:rsidRDefault="00A3583D" w:rsidP="00A3583D">
      <w:pPr>
        <w:rPr>
          <w:rFonts w:ascii="Arial" w:hAnsi="Arial" w:cs="Arial"/>
          <w:lang w:val="sv-SE" w:eastAsia="zh-CN"/>
        </w:rPr>
      </w:pPr>
      <w:r w:rsidRPr="009512ED">
        <w:rPr>
          <w:rFonts w:ascii="Arial" w:hAnsi="Arial" w:cs="Arial"/>
          <w:lang w:eastAsia="zh-CN"/>
        </w:rPr>
        <w:t>RAN2 has already have conclusion on this issue. No more discussion on this topic.</w:t>
      </w:r>
    </w:p>
    <w:p w14:paraId="1DA4F640" w14:textId="77777777" w:rsidR="00A3583D" w:rsidRPr="002515B1" w:rsidRDefault="00A3583D" w:rsidP="00A3583D">
      <w:pPr>
        <w:rPr>
          <w:rFonts w:eastAsiaTheme="minorEastAsia"/>
          <w:lang w:val="sv-SE" w:eastAsia="zh-CN"/>
        </w:rPr>
      </w:pPr>
    </w:p>
    <w:p w14:paraId="3FCAF24F" w14:textId="77777777" w:rsidR="00701410" w:rsidRDefault="00701410" w:rsidP="00701410">
      <w:pPr>
        <w:pStyle w:val="4"/>
        <w:rPr>
          <w:lang w:eastAsia="ja-JP"/>
        </w:rPr>
      </w:pPr>
      <w:r>
        <w:rPr>
          <w:lang w:eastAsia="ja-JP"/>
        </w:rPr>
        <w:t>2.4.2</w:t>
      </w:r>
      <w:r>
        <w:rPr>
          <w:lang w:eastAsia="ja-JP"/>
        </w:rPr>
        <w:tab/>
        <w:t>Remaining Open issues</w:t>
      </w:r>
    </w:p>
    <w:p w14:paraId="13243E3B" w14:textId="77777777" w:rsidR="00045CC5" w:rsidRPr="00045CC5" w:rsidRDefault="00045CC5" w:rsidP="00045CC5">
      <w:pPr>
        <w:rPr>
          <w:rFonts w:eastAsia="Yu Mincho"/>
          <w:lang w:eastAsia="ja-JP"/>
        </w:rPr>
      </w:pPr>
    </w:p>
    <w:p w14:paraId="70741D45" w14:textId="77777777" w:rsidR="00701410" w:rsidRPr="00701410" w:rsidRDefault="00701410" w:rsidP="00701410">
      <w:pPr>
        <w:pStyle w:val="2"/>
      </w:pPr>
      <w:r>
        <w:t>3.</w:t>
      </w:r>
      <w:r>
        <w:tab/>
        <w:t xml:space="preserve">Detailed progress in SA/CT WGs since last TSG meeting </w:t>
      </w:r>
      <w:r w:rsidRPr="005A6C96">
        <w:t>(for all involved WGs)</w:t>
      </w:r>
    </w:p>
    <w:p w14:paraId="3193D6FB"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tbl>
      <w:tblPr>
        <w:tblW w:w="0" w:type="auto"/>
        <w:tblCellMar>
          <w:left w:w="0" w:type="dxa"/>
          <w:right w:w="0" w:type="dxa"/>
        </w:tblCellMar>
        <w:tblLook w:val="04A0" w:firstRow="1" w:lastRow="0" w:firstColumn="1" w:lastColumn="0" w:noHBand="0" w:noVBand="1"/>
      </w:tblPr>
      <w:tblGrid>
        <w:gridCol w:w="1105"/>
        <w:gridCol w:w="1510"/>
        <w:gridCol w:w="2963"/>
      </w:tblGrid>
      <w:tr w:rsidR="00301985" w:rsidRPr="00B80E37" w14:paraId="09CE287B" w14:textId="77777777" w:rsidTr="00870D7A">
        <w:tc>
          <w:tcPr>
            <w:tcW w:w="1105"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0FAB18DA" w14:textId="77777777" w:rsidR="00301985" w:rsidRPr="00B80E37" w:rsidRDefault="00301985" w:rsidP="00213CD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10"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1E5297B" w14:textId="77777777" w:rsidR="00301985" w:rsidRPr="00B80E37" w:rsidRDefault="00301985" w:rsidP="00213CD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SA WIDs</w:t>
            </w:r>
            <w:r>
              <w:rPr>
                <w:rFonts w:ascii="Calibri" w:hAnsi="Calibri"/>
                <w:sz w:val="22"/>
                <w:szCs w:val="22"/>
              </w:rPr>
              <w:t xml:space="preserve"> code</w:t>
            </w:r>
          </w:p>
        </w:tc>
        <w:tc>
          <w:tcPr>
            <w:tcW w:w="296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F7515B2" w14:textId="77777777" w:rsidR="00301985" w:rsidRPr="00B80E37" w:rsidRDefault="00301985" w:rsidP="00213CDF">
            <w:pPr>
              <w:overflowPunct/>
              <w:autoSpaceDE/>
              <w:autoSpaceDN/>
              <w:adjustRightInd/>
              <w:spacing w:after="0"/>
              <w:textAlignment w:val="auto"/>
              <w:rPr>
                <w:rFonts w:ascii="Verdana" w:eastAsia="Verdana" w:hAnsi="Verdana"/>
                <w:color w:val="120100"/>
                <w:sz w:val="18"/>
                <w:szCs w:val="18"/>
              </w:rPr>
            </w:pPr>
            <w:r>
              <w:rPr>
                <w:rFonts w:ascii="Calibri" w:hAnsi="Calibri"/>
                <w:sz w:val="22"/>
                <w:szCs w:val="22"/>
              </w:rPr>
              <w:t>WID Number</w:t>
            </w:r>
          </w:p>
        </w:tc>
      </w:tr>
      <w:tr w:rsidR="00301985" w:rsidRPr="00B80E37" w14:paraId="1E18A937" w14:textId="77777777" w:rsidTr="00870D7A">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3AFDB" w14:textId="77777777" w:rsidR="00301985" w:rsidRPr="00B80E37" w:rsidRDefault="00301985" w:rsidP="00213CDF">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Multi-SIM</w:t>
            </w:r>
          </w:p>
        </w:tc>
        <w:tc>
          <w:tcPr>
            <w:tcW w:w="15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AE2EBD" w14:textId="77777777" w:rsidR="00301985" w:rsidRPr="001B7ECF" w:rsidRDefault="00301985" w:rsidP="001B7ECF">
            <w:pPr>
              <w:overflowPunct/>
              <w:autoSpaceDE/>
              <w:autoSpaceDN/>
              <w:adjustRightInd/>
              <w:spacing w:after="0"/>
              <w:textAlignment w:val="auto"/>
              <w:rPr>
                <w:rFonts w:ascii="Calibri" w:hAnsi="Calibri"/>
                <w:sz w:val="16"/>
                <w:szCs w:val="16"/>
              </w:rPr>
            </w:pPr>
            <w:r w:rsidRPr="001B7ECF">
              <w:rPr>
                <w:rFonts w:ascii="Calibri" w:hAnsi="Calibri"/>
                <w:sz w:val="16"/>
                <w:szCs w:val="16"/>
              </w:rPr>
              <w:t>FS_MUSIM</w:t>
            </w:r>
          </w:p>
          <w:p w14:paraId="5C43DBC1" w14:textId="77777777" w:rsidR="00301985" w:rsidRPr="00B80E37" w:rsidRDefault="00301985" w:rsidP="00213CDF">
            <w:pPr>
              <w:overflowPunct/>
              <w:autoSpaceDE/>
              <w:autoSpaceDN/>
              <w:adjustRightInd/>
              <w:spacing w:after="0"/>
              <w:textAlignment w:val="auto"/>
              <w:rPr>
                <w:rFonts w:ascii="Verdana" w:eastAsia="Verdana" w:hAnsi="Verdana"/>
                <w:color w:val="120100"/>
                <w:sz w:val="16"/>
                <w:szCs w:val="16"/>
              </w:rPr>
            </w:pPr>
          </w:p>
        </w:tc>
        <w:tc>
          <w:tcPr>
            <w:tcW w:w="29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265D0" w14:textId="77777777" w:rsidR="00301985" w:rsidRPr="005B687E" w:rsidRDefault="00301985" w:rsidP="00213CDF">
            <w:pPr>
              <w:overflowPunct/>
              <w:autoSpaceDE/>
              <w:autoSpaceDN/>
              <w:adjustRightInd/>
              <w:spacing w:after="0"/>
              <w:textAlignment w:val="auto"/>
              <w:rPr>
                <w:rFonts w:ascii="Verdana" w:eastAsia="Verdana" w:hAnsi="Verdana"/>
                <w:color w:val="120100"/>
                <w:sz w:val="16"/>
                <w:szCs w:val="16"/>
                <w:lang w:val="fr-FR"/>
              </w:rPr>
            </w:pPr>
            <w:r w:rsidRPr="005B687E">
              <w:rPr>
                <w:rFonts w:ascii="Calibri" w:hAnsi="Calibri"/>
                <w:sz w:val="16"/>
                <w:szCs w:val="16"/>
                <w:lang w:val="fr-FR"/>
              </w:rPr>
              <w:t>S</w:t>
            </w:r>
            <w:r>
              <w:rPr>
                <w:rFonts w:ascii="Calibri" w:hAnsi="Calibri"/>
                <w:sz w:val="16"/>
                <w:szCs w:val="16"/>
                <w:lang w:val="fr-FR"/>
              </w:rPr>
              <w:t>P-190248</w:t>
            </w:r>
          </w:p>
        </w:tc>
      </w:tr>
      <w:tr w:rsidR="00DB38D5" w:rsidRPr="00B80E37" w14:paraId="3DB098D8" w14:textId="77777777" w:rsidTr="00870D7A">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075DA" w14:textId="6C738A89" w:rsidR="00DB38D5" w:rsidRPr="00870D7A" w:rsidRDefault="00870D7A" w:rsidP="00213CDF">
            <w:pPr>
              <w:overflowPunct/>
              <w:autoSpaceDE/>
              <w:autoSpaceDN/>
              <w:adjustRightInd/>
              <w:spacing w:after="0"/>
              <w:textAlignment w:val="auto"/>
              <w:rPr>
                <w:rFonts w:ascii="Calibri" w:eastAsiaTheme="minorEastAsia" w:hAnsi="Calibri"/>
                <w:sz w:val="16"/>
                <w:szCs w:val="16"/>
                <w:lang w:eastAsia="zh-CN"/>
              </w:rPr>
            </w:pPr>
            <w:r>
              <w:rPr>
                <w:rFonts w:ascii="Calibri" w:eastAsiaTheme="minorEastAsia" w:hAnsi="Calibri" w:hint="eastAsia"/>
                <w:sz w:val="16"/>
                <w:szCs w:val="16"/>
                <w:lang w:eastAsia="zh-CN"/>
              </w:rPr>
              <w:t>M</w:t>
            </w:r>
            <w:r>
              <w:rPr>
                <w:rFonts w:ascii="Calibri" w:eastAsiaTheme="minorEastAsia" w:hAnsi="Calibri"/>
                <w:sz w:val="16"/>
                <w:szCs w:val="16"/>
                <w:lang w:eastAsia="zh-CN"/>
              </w:rPr>
              <w:t>ulti-SIM</w:t>
            </w:r>
          </w:p>
        </w:tc>
        <w:tc>
          <w:tcPr>
            <w:tcW w:w="15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5601FC" w14:textId="474D39CA" w:rsidR="00DB38D5" w:rsidRPr="00DB38D5" w:rsidRDefault="005A25F7" w:rsidP="001B7ECF">
            <w:pPr>
              <w:overflowPunct/>
              <w:autoSpaceDE/>
              <w:autoSpaceDN/>
              <w:adjustRightInd/>
              <w:spacing w:after="0"/>
              <w:textAlignment w:val="auto"/>
              <w:rPr>
                <w:rFonts w:ascii="Calibri" w:eastAsiaTheme="minorEastAsia" w:hAnsi="Calibri"/>
                <w:sz w:val="16"/>
                <w:szCs w:val="16"/>
                <w:lang w:eastAsia="zh-CN"/>
              </w:rPr>
            </w:pPr>
            <w:r w:rsidRPr="005A25F7">
              <w:rPr>
                <w:rFonts w:ascii="Calibri" w:hAnsi="Calibri"/>
                <w:sz w:val="16"/>
                <w:szCs w:val="16"/>
              </w:rPr>
              <w:t>MUSIM</w:t>
            </w:r>
          </w:p>
        </w:tc>
        <w:tc>
          <w:tcPr>
            <w:tcW w:w="296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971FED" w14:textId="2A1A0C82" w:rsidR="00DB38D5" w:rsidRPr="005B687E" w:rsidRDefault="005A25F7" w:rsidP="00213CDF">
            <w:pPr>
              <w:overflowPunct/>
              <w:autoSpaceDE/>
              <w:autoSpaceDN/>
              <w:adjustRightInd/>
              <w:spacing w:after="0"/>
              <w:textAlignment w:val="auto"/>
              <w:rPr>
                <w:rFonts w:ascii="Calibri" w:hAnsi="Calibri"/>
                <w:sz w:val="16"/>
                <w:szCs w:val="16"/>
                <w:lang w:val="fr-FR"/>
              </w:rPr>
            </w:pPr>
            <w:r w:rsidRPr="005A25F7">
              <w:rPr>
                <w:rFonts w:ascii="Calibri" w:hAnsi="Calibri" w:hint="eastAsia"/>
                <w:sz w:val="16"/>
                <w:szCs w:val="16"/>
                <w:lang w:val="fr-FR"/>
              </w:rPr>
              <w:t>S2-2009247</w:t>
            </w:r>
          </w:p>
        </w:tc>
      </w:tr>
    </w:tbl>
    <w:p w14:paraId="3AE476D4" w14:textId="77777777" w:rsidR="001B7ECF" w:rsidRPr="00721CF6" w:rsidRDefault="001B7ECF" w:rsidP="00207DC4">
      <w:pPr>
        <w:rPr>
          <w:rFonts w:ascii="Arial" w:hAnsi="Arial" w:cs="Arial"/>
          <w:iCs/>
          <w:color w:val="FF0000"/>
        </w:rPr>
      </w:pPr>
    </w:p>
    <w:p w14:paraId="69AF6D1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9FA0A6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86D66C8" w14:textId="77777777" w:rsidR="00966371" w:rsidRPr="006B32E2" w:rsidRDefault="00966371" w:rsidP="00966371">
      <w:pPr>
        <w:rPr>
          <w:rFonts w:eastAsia="Yu Mincho"/>
          <w:b/>
          <w:lang w:val="en-US" w:eastAsia="ja-JP"/>
        </w:rPr>
      </w:pPr>
    </w:p>
    <w:p w14:paraId="780CF94B"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24C4AF01" w14:textId="4DB1D49A"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A35FE39" w14:textId="4466A839" w:rsidR="002F4663" w:rsidRDefault="002F4663" w:rsidP="00721CF6">
      <w:pPr>
        <w:ind w:firstLine="567"/>
        <w:rPr>
          <w:rFonts w:ascii="Arial" w:hAnsi="Arial" w:cs="Arial"/>
          <w:iCs/>
          <w:color w:val="FF0000"/>
        </w:rPr>
      </w:pPr>
    </w:p>
    <w:p w14:paraId="4363BE7A" w14:textId="66917D88" w:rsidR="002F4663" w:rsidRDefault="002F4663" w:rsidP="002F4663">
      <w:pPr>
        <w:pStyle w:val="2"/>
      </w:pPr>
      <w:r>
        <w:t>4.</w:t>
      </w:r>
      <w:r>
        <w:tab/>
        <w:t>RAN</w:t>
      </w:r>
      <w:r w:rsidRPr="002F4663">
        <w:t xml:space="preserve"> Plenary Intervention</w:t>
      </w:r>
    </w:p>
    <w:p w14:paraId="616ED462" w14:textId="77777777" w:rsidR="00E651C6" w:rsidRDefault="00E651C6" w:rsidP="002F4663"/>
    <w:p w14:paraId="31E06BCA" w14:textId="77777777" w:rsidR="002F4663" w:rsidRPr="002F4663" w:rsidRDefault="002F4663" w:rsidP="002F4663"/>
    <w:p w14:paraId="287A7D7A" w14:textId="1A210E8B" w:rsidR="005A6C96" w:rsidRDefault="002F4663" w:rsidP="005A6C96">
      <w:pPr>
        <w:pStyle w:val="2"/>
      </w:pPr>
      <w:r>
        <w:t>5</w:t>
      </w:r>
      <w:r w:rsidR="005A6C96">
        <w:t>.</w:t>
      </w:r>
      <w:r w:rsidR="005A6C96">
        <w:tab/>
        <w:t>References</w:t>
      </w:r>
    </w:p>
    <w:p w14:paraId="7E2C6910"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53230E4" w14:textId="384493CC" w:rsidR="00FA2241" w:rsidRPr="00E61EFF" w:rsidRDefault="00FA2241" w:rsidP="00FA2241">
      <w:pPr>
        <w:pStyle w:val="4"/>
        <w:rPr>
          <w:lang w:eastAsia="ja-JP"/>
        </w:rPr>
      </w:pPr>
      <w:r w:rsidRPr="00E61EFF">
        <w:rPr>
          <w:lang w:eastAsia="ja-JP"/>
        </w:rPr>
        <w:t xml:space="preserve">RAN2 </w:t>
      </w:r>
      <w:r w:rsidR="000636DD" w:rsidRPr="00E61EFF">
        <w:rPr>
          <w:lang w:eastAsia="ja-JP"/>
        </w:rPr>
        <w:t>11</w:t>
      </w:r>
      <w:r w:rsidR="000636DD">
        <w:rPr>
          <w:lang w:eastAsia="ja-JP"/>
        </w:rPr>
        <w:t>6</w:t>
      </w:r>
      <w:r w:rsidR="00BD5D47">
        <w:rPr>
          <w:lang w:eastAsia="ja-JP"/>
        </w:rPr>
        <w:t>bis</w:t>
      </w:r>
      <w:r>
        <w:rPr>
          <w:lang w:eastAsia="ja-JP"/>
        </w:rPr>
        <w:t>-</w:t>
      </w:r>
      <w:r w:rsidRPr="00E61EFF">
        <w:rPr>
          <w:lang w:eastAsia="ja-JP"/>
        </w:rPr>
        <w:t>e</w:t>
      </w:r>
    </w:p>
    <w:p w14:paraId="6EDF6615" w14:textId="77777777" w:rsidR="00DD656E" w:rsidRDefault="00DD656E" w:rsidP="00DD656E">
      <w:pPr>
        <w:pStyle w:val="Doc-title"/>
      </w:pPr>
      <w:r>
        <w:t>R2-2200132</w:t>
      </w:r>
      <w:r>
        <w:tab/>
        <w:t>Reply LS on gap handling for MUSIM (R4-2120342; contact: vivo)</w:t>
      </w:r>
      <w:r>
        <w:tab/>
        <w:t>RAN4</w:t>
      </w:r>
      <w:r>
        <w:tab/>
        <w:t>LS in</w:t>
      </w:r>
      <w:r>
        <w:tab/>
        <w:t>Rel-17</w:t>
      </w:r>
      <w:r>
        <w:tab/>
        <w:t>LTE_NR_MUSIM-Core</w:t>
      </w:r>
      <w:r>
        <w:tab/>
      </w:r>
      <w:proofErr w:type="gramStart"/>
      <w:r>
        <w:t>To:RAN</w:t>
      </w:r>
      <w:proofErr w:type="gramEnd"/>
      <w:r>
        <w:t>2</w:t>
      </w:r>
      <w:r>
        <w:tab/>
      </w:r>
      <w:proofErr w:type="spellStart"/>
      <w:r>
        <w:t>Cc:RAN</w:t>
      </w:r>
      <w:proofErr w:type="spellEnd"/>
    </w:p>
    <w:p w14:paraId="0B5C364F" w14:textId="77777777" w:rsidR="00DD656E" w:rsidRDefault="00DD656E" w:rsidP="00DD656E">
      <w:pPr>
        <w:pStyle w:val="Doc-title"/>
      </w:pPr>
      <w:r>
        <w:t>R2-2200144</w:t>
      </w:r>
      <w:r>
        <w:tab/>
        <w:t>LS on Paging Cause Indication for Voice Service Supported in RRC Inactive assistance information (S2-2109303; contact: Sony)</w:t>
      </w:r>
      <w:r>
        <w:tab/>
        <w:t>SA2</w:t>
      </w:r>
      <w:r>
        <w:tab/>
        <w:t>LS in</w:t>
      </w:r>
      <w:r>
        <w:tab/>
        <w:t>Rel-17</w:t>
      </w:r>
      <w:r>
        <w:tab/>
        <w:t>MUSIM</w:t>
      </w:r>
      <w:r>
        <w:tab/>
      </w:r>
      <w:proofErr w:type="gramStart"/>
      <w:r>
        <w:t>To:RAN</w:t>
      </w:r>
      <w:proofErr w:type="gramEnd"/>
      <w:r>
        <w:t>3</w:t>
      </w:r>
      <w:r>
        <w:tab/>
        <w:t>Cc:RAN2</w:t>
      </w:r>
    </w:p>
    <w:p w14:paraId="6B9C1FC8" w14:textId="77777777" w:rsidR="00DD656E" w:rsidRDefault="00DD656E" w:rsidP="00DD656E">
      <w:pPr>
        <w:pStyle w:val="Doc-title"/>
      </w:pPr>
      <w:r>
        <w:t>R2-2200652</w:t>
      </w:r>
      <w:r>
        <w:tab/>
        <w:t>Running LTE RRC CR for MUSIM</w:t>
      </w:r>
      <w:r>
        <w:tab/>
        <w:t>Samsung Electronics Co., Ltd</w:t>
      </w:r>
      <w:r>
        <w:tab/>
      </w:r>
      <w:proofErr w:type="spellStart"/>
      <w:r>
        <w:t>draftCR</w:t>
      </w:r>
      <w:proofErr w:type="spellEnd"/>
      <w:r>
        <w:tab/>
        <w:t>Rel-17</w:t>
      </w:r>
      <w:r>
        <w:tab/>
        <w:t>36.331</w:t>
      </w:r>
      <w:r>
        <w:tab/>
        <w:t>16.7.0</w:t>
      </w:r>
      <w:r>
        <w:tab/>
        <w:t>B</w:t>
      </w:r>
      <w:r>
        <w:tab/>
        <w:t>LTE_NR_MUSIM-Core</w:t>
      </w:r>
    </w:p>
    <w:p w14:paraId="5F7C2681" w14:textId="77777777" w:rsidR="00DD656E" w:rsidRDefault="00DD656E" w:rsidP="00DD656E">
      <w:pPr>
        <w:pStyle w:val="Doc-title"/>
      </w:pPr>
      <w:r>
        <w:t>R2-2200800</w:t>
      </w:r>
      <w:r>
        <w:tab/>
        <w:t xml:space="preserve">Running NR RRC CR </w:t>
      </w:r>
      <w:proofErr w:type="gramStart"/>
      <w:r>
        <w:t>for  MUSIM</w:t>
      </w:r>
      <w:proofErr w:type="gramEnd"/>
      <w:r>
        <w:tab/>
        <w:t>vivo</w:t>
      </w:r>
      <w:r>
        <w:tab/>
      </w:r>
      <w:proofErr w:type="spellStart"/>
      <w:r>
        <w:t>draftCR</w:t>
      </w:r>
      <w:proofErr w:type="spellEnd"/>
      <w:r>
        <w:tab/>
        <w:t>Rel-17</w:t>
      </w:r>
      <w:r>
        <w:tab/>
        <w:t>38.331</w:t>
      </w:r>
      <w:r>
        <w:tab/>
        <w:t>16.7.0</w:t>
      </w:r>
      <w:r>
        <w:tab/>
        <w:t>LTE_NR_MUSIM-Core</w:t>
      </w:r>
    </w:p>
    <w:p w14:paraId="38DDFD9A" w14:textId="77777777" w:rsidR="00DD656E" w:rsidRDefault="00DD656E" w:rsidP="00DD656E">
      <w:pPr>
        <w:pStyle w:val="Doc-title"/>
      </w:pPr>
      <w:r>
        <w:t>R2-2200801</w:t>
      </w:r>
      <w:r>
        <w:tab/>
      </w:r>
      <w:proofErr w:type="spellStart"/>
      <w:r>
        <w:t>Remianing</w:t>
      </w:r>
      <w:proofErr w:type="spellEnd"/>
      <w:r>
        <w:t xml:space="preserve"> issue list</w:t>
      </w:r>
      <w:r>
        <w:tab/>
        <w:t>vivo</w:t>
      </w:r>
      <w:r>
        <w:tab/>
        <w:t>other</w:t>
      </w:r>
      <w:r>
        <w:tab/>
        <w:t>Rel-17</w:t>
      </w:r>
      <w:r>
        <w:tab/>
        <w:t>LTE_NR_MUSIM-Core</w:t>
      </w:r>
    </w:p>
    <w:p w14:paraId="3756D583" w14:textId="77777777" w:rsidR="00DD656E" w:rsidRDefault="00DD656E" w:rsidP="00DD656E">
      <w:pPr>
        <w:pStyle w:val="Doc-title"/>
      </w:pPr>
      <w:r>
        <w:t>R2-2201485</w:t>
      </w:r>
      <w:r>
        <w:tab/>
        <w:t>Running CR to 38300 for Multi-USIM devices support</w:t>
      </w:r>
      <w:r>
        <w:tab/>
        <w:t>Ericsson</w:t>
      </w:r>
      <w:r>
        <w:tab/>
      </w:r>
      <w:proofErr w:type="spellStart"/>
      <w:r>
        <w:t>draftCR</w:t>
      </w:r>
      <w:proofErr w:type="spellEnd"/>
      <w:r>
        <w:tab/>
        <w:t>Rel-17</w:t>
      </w:r>
      <w:r>
        <w:tab/>
        <w:t>38.300</w:t>
      </w:r>
      <w:r>
        <w:tab/>
        <w:t>16.8.0</w:t>
      </w:r>
      <w:r>
        <w:tab/>
        <w:t>B</w:t>
      </w:r>
      <w:r>
        <w:tab/>
        <w:t>LTE_NR_MUSIM-Core</w:t>
      </w:r>
    </w:p>
    <w:p w14:paraId="1949D0E5" w14:textId="77777777" w:rsidR="00DD656E" w:rsidRDefault="00DD656E" w:rsidP="00DD656E">
      <w:pPr>
        <w:pStyle w:val="Doc-title"/>
      </w:pPr>
      <w:r>
        <w:t>R2-2201486</w:t>
      </w:r>
      <w:r>
        <w:tab/>
        <w:t>Running CR to 36300 for Multi-USIM devices support</w:t>
      </w:r>
      <w:r>
        <w:tab/>
        <w:t>Ericsson</w:t>
      </w:r>
      <w:r>
        <w:tab/>
      </w:r>
      <w:proofErr w:type="spellStart"/>
      <w:r>
        <w:t>draftCR</w:t>
      </w:r>
      <w:proofErr w:type="spellEnd"/>
      <w:r>
        <w:tab/>
        <w:t>Rel-17</w:t>
      </w:r>
      <w:r>
        <w:tab/>
        <w:t>36.300</w:t>
      </w:r>
      <w:r>
        <w:tab/>
        <w:t>16.7.0</w:t>
      </w:r>
      <w:r>
        <w:tab/>
        <w:t>B</w:t>
      </w:r>
      <w:r>
        <w:tab/>
        <w:t>LTE_NR_MUSIM-Core</w:t>
      </w:r>
    </w:p>
    <w:p w14:paraId="3FDF8D8D" w14:textId="77777777" w:rsidR="00DD656E" w:rsidRDefault="00DD656E" w:rsidP="00DD656E">
      <w:pPr>
        <w:pStyle w:val="Doc-title"/>
      </w:pPr>
      <w:r>
        <w:t>R2-2201490</w:t>
      </w:r>
      <w:r>
        <w:tab/>
        <w:t>Discussion on the remaining FFS in TS 36.300 and 38.300</w:t>
      </w:r>
      <w:r>
        <w:tab/>
        <w:t>Ericsson, Samsung</w:t>
      </w:r>
      <w:r>
        <w:tab/>
        <w:t>discussion</w:t>
      </w:r>
    </w:p>
    <w:p w14:paraId="6C2FCEAD" w14:textId="77777777" w:rsidR="00DD656E" w:rsidRDefault="00DD656E" w:rsidP="00DD656E">
      <w:pPr>
        <w:pStyle w:val="Doc-title"/>
      </w:pPr>
      <w:r>
        <w:t>R2-2200414</w:t>
      </w:r>
      <w:r>
        <w:tab/>
        <w:t>SI Change</w:t>
      </w:r>
      <w:r>
        <w:tab/>
        <w:t>Lenovo, Motorola Mobility</w:t>
      </w:r>
      <w:r>
        <w:tab/>
        <w:t>discussion</w:t>
      </w:r>
      <w:r>
        <w:tab/>
        <w:t>LTE_NR_MUSIM-Core</w:t>
      </w:r>
    </w:p>
    <w:p w14:paraId="0118A77B" w14:textId="77777777" w:rsidR="00DD656E" w:rsidRDefault="00DD656E" w:rsidP="00DD656E">
      <w:pPr>
        <w:pStyle w:val="Doc-title"/>
      </w:pPr>
      <w:r>
        <w:t>R2-2200470</w:t>
      </w:r>
      <w:r>
        <w:tab/>
        <w:t>Remaining issues on 36.304 running CR</w:t>
      </w:r>
      <w:r>
        <w:tab/>
        <w:t>China Telecommunications, Samsung</w:t>
      </w:r>
      <w:r>
        <w:tab/>
        <w:t>discussion</w:t>
      </w:r>
      <w:r>
        <w:tab/>
        <w:t>Rel-17</w:t>
      </w:r>
    </w:p>
    <w:p w14:paraId="29DDCB10" w14:textId="77777777" w:rsidR="00DD656E" w:rsidRDefault="00DD656E" w:rsidP="00DD656E">
      <w:pPr>
        <w:pStyle w:val="Doc-title"/>
      </w:pPr>
      <w:r>
        <w:t>R2-2200522</w:t>
      </w:r>
      <w:r>
        <w:tab/>
        <w:t>Remaining issues of Network switching for MUSIM</w:t>
      </w:r>
      <w:r>
        <w:tab/>
        <w:t>China Telecom</w:t>
      </w:r>
      <w:r>
        <w:tab/>
        <w:t>discussion</w:t>
      </w:r>
      <w:r>
        <w:tab/>
        <w:t>Rel-17</w:t>
      </w:r>
      <w:r>
        <w:tab/>
        <w:t>LTE_NR_MUSIM-Core</w:t>
      </w:r>
    </w:p>
    <w:p w14:paraId="3CC3F330" w14:textId="77777777" w:rsidR="00DD656E" w:rsidRDefault="00DD656E" w:rsidP="00DD656E">
      <w:pPr>
        <w:pStyle w:val="Doc-title"/>
      </w:pPr>
      <w:r>
        <w:t>R2-2200571</w:t>
      </w:r>
      <w:r>
        <w:tab/>
        <w:t>Alternative IMSI calculation for paging collision avoidance</w:t>
      </w:r>
      <w:r>
        <w:tab/>
        <w:t>NEC</w:t>
      </w:r>
      <w:r>
        <w:tab/>
        <w:t>discussion</w:t>
      </w:r>
      <w:r>
        <w:tab/>
        <w:t>Rel-17</w:t>
      </w:r>
      <w:r>
        <w:tab/>
        <w:t>LTE_NR_MUSIM-Core</w:t>
      </w:r>
    </w:p>
    <w:p w14:paraId="3C7B54F8" w14:textId="44555DA1" w:rsidR="00D11C56" w:rsidRDefault="00DD656E" w:rsidP="00DD656E">
      <w:pPr>
        <w:pStyle w:val="Doc-text2"/>
        <w:ind w:left="0" w:firstLine="0"/>
      </w:pPr>
      <w:r>
        <w:t>R2-2200802</w:t>
      </w:r>
      <w:r>
        <w:tab/>
        <w:t>Remaining issue for EPS Paging Collision avoidance</w:t>
      </w:r>
      <w:r>
        <w:tab/>
        <w:t>vivo</w:t>
      </w:r>
      <w:r>
        <w:tab/>
        <w:t>discussion</w:t>
      </w:r>
      <w:r>
        <w:tab/>
        <w:t>Rel-17</w:t>
      </w:r>
      <w:r>
        <w:tab/>
        <w:t>LTE_NR_MUSIM-Core</w:t>
      </w:r>
    </w:p>
    <w:p w14:paraId="35DE4104" w14:textId="77777777" w:rsidR="00DD656E" w:rsidRDefault="00DD656E" w:rsidP="00DD656E">
      <w:pPr>
        <w:pStyle w:val="Doc-title"/>
      </w:pPr>
      <w:r>
        <w:t>R2-2200211</w:t>
      </w:r>
      <w:r>
        <w:tab/>
        <w:t>Remaining issues on network switching for MUSIM</w:t>
      </w:r>
      <w:r>
        <w:tab/>
        <w:t>Samsung Electronics Co., Ltd</w:t>
      </w:r>
      <w:r>
        <w:tab/>
        <w:t>discussion</w:t>
      </w:r>
      <w:r>
        <w:tab/>
        <w:t>Rel-17</w:t>
      </w:r>
      <w:r>
        <w:tab/>
        <w:t>LTE_NR_MUSIM-Core</w:t>
      </w:r>
    </w:p>
    <w:p w14:paraId="2A70F7DE" w14:textId="77777777" w:rsidR="00DD656E" w:rsidRDefault="00DD656E" w:rsidP="00DD656E">
      <w:pPr>
        <w:pStyle w:val="Doc-title"/>
      </w:pPr>
      <w:r>
        <w:t>R2-2200230</w:t>
      </w:r>
      <w:r>
        <w:tab/>
        <w:t>Remaining Details for Periodic and Aperiodic Gaps</w:t>
      </w:r>
      <w:r>
        <w:tab/>
        <w:t>OPPO</w:t>
      </w:r>
      <w:r>
        <w:tab/>
        <w:t>discussion</w:t>
      </w:r>
      <w:r>
        <w:tab/>
        <w:t>Rel-17</w:t>
      </w:r>
      <w:r>
        <w:tab/>
        <w:t>LTE_NR_MUSIM-Core</w:t>
      </w:r>
    </w:p>
    <w:p w14:paraId="4AE1C914" w14:textId="77777777" w:rsidR="00DD656E" w:rsidRDefault="00DD656E" w:rsidP="00DD656E">
      <w:pPr>
        <w:pStyle w:val="Doc-title"/>
      </w:pPr>
      <w:r>
        <w:t>R2-2200231</w:t>
      </w:r>
      <w:r>
        <w:tab/>
        <w:t>Remaining Details on MUSIM Assistance Information for Leaving Case</w:t>
      </w:r>
      <w:r>
        <w:tab/>
        <w:t>OPPO</w:t>
      </w:r>
      <w:r>
        <w:tab/>
        <w:t>discussion</w:t>
      </w:r>
      <w:r>
        <w:tab/>
        <w:t>Rel-17</w:t>
      </w:r>
      <w:r>
        <w:tab/>
        <w:t>LTE_NR_MUSIM-Core</w:t>
      </w:r>
    </w:p>
    <w:p w14:paraId="52EBDE67" w14:textId="77777777" w:rsidR="00DD656E" w:rsidRDefault="00DD656E" w:rsidP="00DD656E">
      <w:pPr>
        <w:pStyle w:val="Doc-title"/>
      </w:pPr>
      <w:r>
        <w:t>R2-2200359</w:t>
      </w:r>
      <w:r>
        <w:tab/>
        <w:t>Remaining open issues on network switching for MUSIM</w:t>
      </w:r>
      <w:r>
        <w:tab/>
        <w:t>Intel Corporation</w:t>
      </w:r>
      <w:r>
        <w:tab/>
        <w:t>discussion</w:t>
      </w:r>
      <w:r>
        <w:tab/>
        <w:t>Rel-17</w:t>
      </w:r>
      <w:r>
        <w:tab/>
        <w:t>LTE_NR_MUSIM-Core</w:t>
      </w:r>
    </w:p>
    <w:p w14:paraId="3DC002F7" w14:textId="77777777" w:rsidR="00DD656E" w:rsidRDefault="00DD656E" w:rsidP="00DD656E">
      <w:pPr>
        <w:pStyle w:val="Doc-title"/>
      </w:pPr>
      <w:r>
        <w:t>R2-2200489</w:t>
      </w:r>
      <w:r>
        <w:tab/>
        <w:t>Configuration of MUSIM Gaps</w:t>
      </w:r>
      <w:r>
        <w:tab/>
        <w:t>Qualcomm Incorporated</w:t>
      </w:r>
      <w:r>
        <w:tab/>
        <w:t>discussion</w:t>
      </w:r>
    </w:p>
    <w:p w14:paraId="0A3E86A4" w14:textId="77777777" w:rsidR="00DD656E" w:rsidRDefault="00DD656E" w:rsidP="00DD656E">
      <w:pPr>
        <w:pStyle w:val="Doc-title"/>
      </w:pPr>
      <w:r>
        <w:t>R2-2200490</w:t>
      </w:r>
      <w:r>
        <w:tab/>
        <w:t>Further details of network switching for Multi-SIM</w:t>
      </w:r>
      <w:r>
        <w:tab/>
        <w:t>Qualcomm Incorporated</w:t>
      </w:r>
      <w:r>
        <w:tab/>
        <w:t>discussion</w:t>
      </w:r>
    </w:p>
    <w:p w14:paraId="1BBFEAF1" w14:textId="77777777" w:rsidR="00DD656E" w:rsidRDefault="00DD656E" w:rsidP="00DD656E">
      <w:pPr>
        <w:pStyle w:val="Doc-title"/>
      </w:pPr>
      <w:r>
        <w:t>R2-2200572</w:t>
      </w:r>
      <w:r>
        <w:tab/>
        <w:t>Remaining issues on scheduling gap for network switching</w:t>
      </w:r>
      <w:r>
        <w:tab/>
        <w:t>NEC</w:t>
      </w:r>
      <w:r>
        <w:tab/>
        <w:t>discussion</w:t>
      </w:r>
      <w:r>
        <w:tab/>
        <w:t>Rel-17</w:t>
      </w:r>
      <w:r>
        <w:tab/>
        <w:t>LTE_NR_MUSIM-Core</w:t>
      </w:r>
    </w:p>
    <w:p w14:paraId="2CA4DD38" w14:textId="77777777" w:rsidR="00DD656E" w:rsidRDefault="00DD656E" w:rsidP="00DD656E">
      <w:pPr>
        <w:pStyle w:val="Doc-title"/>
      </w:pPr>
      <w:r>
        <w:t>R2-2200631</w:t>
      </w:r>
      <w:r>
        <w:tab/>
        <w:t>UE indication on switching</w:t>
      </w:r>
      <w:r>
        <w:tab/>
      </w:r>
      <w:proofErr w:type="spellStart"/>
      <w:r>
        <w:t>Spreadtrum</w:t>
      </w:r>
      <w:proofErr w:type="spellEnd"/>
      <w:r>
        <w:t xml:space="preserve"> Communications</w:t>
      </w:r>
      <w:r>
        <w:tab/>
        <w:t>discussion</w:t>
      </w:r>
      <w:r>
        <w:tab/>
        <w:t>Rel-17</w:t>
      </w:r>
    </w:p>
    <w:p w14:paraId="4BC773A0" w14:textId="77777777" w:rsidR="00DD656E" w:rsidRDefault="00DD656E" w:rsidP="00DD656E">
      <w:pPr>
        <w:pStyle w:val="Doc-title"/>
      </w:pPr>
      <w:r>
        <w:t>R2-2200632</w:t>
      </w:r>
      <w:r>
        <w:tab/>
        <w:t>Busy indication transmission</w:t>
      </w:r>
      <w:r>
        <w:tab/>
      </w:r>
      <w:proofErr w:type="spellStart"/>
      <w:r>
        <w:t>Spreadtrum</w:t>
      </w:r>
      <w:proofErr w:type="spellEnd"/>
      <w:r>
        <w:t xml:space="preserve"> Communications</w:t>
      </w:r>
      <w:r>
        <w:tab/>
        <w:t>discussion</w:t>
      </w:r>
      <w:r>
        <w:tab/>
        <w:t>Rel-17</w:t>
      </w:r>
    </w:p>
    <w:p w14:paraId="3DABA980" w14:textId="77777777" w:rsidR="00DD656E" w:rsidRDefault="00DD656E" w:rsidP="00DD656E">
      <w:pPr>
        <w:pStyle w:val="Doc-title"/>
      </w:pPr>
      <w:r>
        <w:t>R2-2200671</w:t>
      </w:r>
      <w:r>
        <w:tab/>
        <w:t>On remaining issues for MUSIM Gap configuration</w:t>
      </w:r>
      <w:r>
        <w:tab/>
        <w:t>Nokia, Nokia Shanghai Bells</w:t>
      </w:r>
      <w:r>
        <w:tab/>
        <w:t>discussion</w:t>
      </w:r>
      <w:r>
        <w:tab/>
        <w:t>Rel-17</w:t>
      </w:r>
    </w:p>
    <w:p w14:paraId="7D926E4F" w14:textId="77777777" w:rsidR="00DD656E" w:rsidRDefault="00DD656E" w:rsidP="00DD656E">
      <w:pPr>
        <w:pStyle w:val="Doc-title"/>
      </w:pPr>
      <w:r>
        <w:t>R2-2200672</w:t>
      </w:r>
      <w:r>
        <w:tab/>
        <w:t>On remaining issues for switching notification for leaving RRC connection</w:t>
      </w:r>
      <w:r>
        <w:tab/>
        <w:t>Nokia, Nokia Shanghai Bells</w:t>
      </w:r>
      <w:r>
        <w:tab/>
        <w:t>discussion</w:t>
      </w:r>
      <w:r>
        <w:tab/>
        <w:t>Rel-17</w:t>
      </w:r>
    </w:p>
    <w:p w14:paraId="759ED298" w14:textId="77777777" w:rsidR="00DD656E" w:rsidRDefault="00DD656E" w:rsidP="00DD656E">
      <w:pPr>
        <w:pStyle w:val="Doc-title"/>
      </w:pPr>
      <w:r>
        <w:t>R2-2200736</w:t>
      </w:r>
      <w:r>
        <w:tab/>
        <w:t>Interaction between NAS and AS for network switching</w:t>
      </w:r>
      <w:r>
        <w:tab/>
      </w:r>
      <w:proofErr w:type="spellStart"/>
      <w:r>
        <w:t>ASUSTeK</w:t>
      </w:r>
      <w:proofErr w:type="spellEnd"/>
      <w:r>
        <w:tab/>
        <w:t>discussion</w:t>
      </w:r>
      <w:r>
        <w:tab/>
        <w:t>Rel-17</w:t>
      </w:r>
      <w:r>
        <w:tab/>
        <w:t>LTE_NR_MUSIM-Core</w:t>
      </w:r>
      <w:r>
        <w:tab/>
        <w:t>R2-2111001</w:t>
      </w:r>
    </w:p>
    <w:p w14:paraId="690201D5" w14:textId="77777777" w:rsidR="00DD656E" w:rsidRDefault="00DD656E" w:rsidP="00DD656E">
      <w:pPr>
        <w:pStyle w:val="Doc-title"/>
      </w:pPr>
      <w:r>
        <w:t>R2-2200737</w:t>
      </w:r>
      <w:r>
        <w:tab/>
        <w:t>Configured time for network switching</w:t>
      </w:r>
      <w:r>
        <w:tab/>
      </w:r>
      <w:proofErr w:type="spellStart"/>
      <w:r>
        <w:t>ASUSTeK</w:t>
      </w:r>
      <w:proofErr w:type="spellEnd"/>
      <w:r>
        <w:tab/>
        <w:t>discussion</w:t>
      </w:r>
      <w:r>
        <w:tab/>
        <w:t>Rel-17</w:t>
      </w:r>
      <w:r>
        <w:tab/>
        <w:t>LTE_NR_MUSIM-Core</w:t>
      </w:r>
    </w:p>
    <w:p w14:paraId="0D0D48E2" w14:textId="77777777" w:rsidR="00DD656E" w:rsidRDefault="00DD656E" w:rsidP="00DD656E">
      <w:pPr>
        <w:pStyle w:val="Doc-title"/>
      </w:pPr>
      <w:r>
        <w:t>R2-2200754</w:t>
      </w:r>
      <w:r>
        <w:tab/>
        <w:t>Remaining issues for switching notification and busy indication</w:t>
      </w:r>
      <w:r>
        <w:tab/>
        <w:t>Lenovo, Motorola Mobility</w:t>
      </w:r>
      <w:r>
        <w:tab/>
        <w:t>discussion</w:t>
      </w:r>
      <w:r>
        <w:tab/>
        <w:t>Rel-17</w:t>
      </w:r>
    </w:p>
    <w:p w14:paraId="51B1CD48" w14:textId="77777777" w:rsidR="00DD656E" w:rsidRDefault="00DD656E" w:rsidP="00DD656E">
      <w:pPr>
        <w:pStyle w:val="Doc-title"/>
      </w:pPr>
      <w:r>
        <w:t>R2-2200803</w:t>
      </w:r>
      <w:r>
        <w:tab/>
        <w:t>Remaining open issues on MUSIM Switching</w:t>
      </w:r>
      <w:r>
        <w:tab/>
        <w:t>vivo</w:t>
      </w:r>
      <w:r>
        <w:tab/>
        <w:t>other</w:t>
      </w:r>
      <w:r>
        <w:tab/>
        <w:t>Rel-17</w:t>
      </w:r>
      <w:r>
        <w:tab/>
        <w:t>LTE_NR_MUSIM-Core</w:t>
      </w:r>
    </w:p>
    <w:p w14:paraId="2D1D326D" w14:textId="77777777" w:rsidR="00DD656E" w:rsidRDefault="00DD656E" w:rsidP="00DD656E">
      <w:pPr>
        <w:pStyle w:val="Doc-title"/>
      </w:pPr>
      <w:r>
        <w:t>R2-2200904</w:t>
      </w:r>
      <w:r>
        <w:tab/>
        <w:t>Remaining issues for NW switching with leaving RRC_CONNECTED</w:t>
      </w:r>
      <w:r>
        <w:tab/>
        <w:t xml:space="preserve">Huawei, </w:t>
      </w:r>
      <w:proofErr w:type="spellStart"/>
      <w:r>
        <w:t>HiSilicon</w:t>
      </w:r>
      <w:proofErr w:type="spellEnd"/>
      <w:r>
        <w:tab/>
        <w:t>discussion</w:t>
      </w:r>
      <w:r>
        <w:tab/>
        <w:t>Rel-17</w:t>
      </w:r>
    </w:p>
    <w:p w14:paraId="54244F52" w14:textId="77777777" w:rsidR="00DD656E" w:rsidRDefault="00DD656E" w:rsidP="00DD656E">
      <w:pPr>
        <w:pStyle w:val="Doc-title"/>
      </w:pPr>
      <w:r>
        <w:t>R2-2200920</w:t>
      </w:r>
      <w:r>
        <w:tab/>
        <w:t>Remaining issues for NW switching without leaving RRC_CONNECTED</w:t>
      </w:r>
      <w:r>
        <w:tab/>
        <w:t xml:space="preserve">Huawei, </w:t>
      </w:r>
      <w:proofErr w:type="spellStart"/>
      <w:r>
        <w:t>HiSilicon</w:t>
      </w:r>
      <w:proofErr w:type="spellEnd"/>
      <w:r>
        <w:tab/>
        <w:t>discussion</w:t>
      </w:r>
      <w:r>
        <w:tab/>
        <w:t>Rel-17</w:t>
      </w:r>
    </w:p>
    <w:p w14:paraId="1003E0D2" w14:textId="77777777" w:rsidR="00DD656E" w:rsidRDefault="00DD656E" w:rsidP="00DD656E">
      <w:pPr>
        <w:pStyle w:val="Doc-title"/>
      </w:pPr>
      <w:r>
        <w:t>R2-2200950</w:t>
      </w:r>
      <w:r>
        <w:tab/>
        <w:t>Discussion on RAN4 Reply LS on MUSIM gaps</w:t>
      </w:r>
      <w:r>
        <w:tab/>
        <w:t>Samsung R&amp;D Institute India</w:t>
      </w:r>
      <w:r>
        <w:tab/>
        <w:t>discussion</w:t>
      </w:r>
    </w:p>
    <w:p w14:paraId="7FD49E91" w14:textId="77777777" w:rsidR="00DD656E" w:rsidRDefault="00DD656E" w:rsidP="00DD656E">
      <w:pPr>
        <w:pStyle w:val="Doc-title"/>
      </w:pPr>
      <w:r>
        <w:t>R2-2201201</w:t>
      </w:r>
      <w:r>
        <w:tab/>
        <w:t xml:space="preserve">MUSIM </w:t>
      </w:r>
      <w:proofErr w:type="spellStart"/>
      <w:r>
        <w:t>Signaling</w:t>
      </w:r>
      <w:proofErr w:type="spellEnd"/>
      <w:r>
        <w:t xml:space="preserve"> aspects for Scheduling gap handling</w:t>
      </w:r>
      <w:r>
        <w:tab/>
        <w:t>Apple</w:t>
      </w:r>
      <w:r>
        <w:tab/>
        <w:t>discussion</w:t>
      </w:r>
      <w:r>
        <w:tab/>
        <w:t>Rel-17</w:t>
      </w:r>
      <w:r>
        <w:tab/>
        <w:t>LTE_NR_MUSIM-Core</w:t>
      </w:r>
    </w:p>
    <w:p w14:paraId="1AD42F6B" w14:textId="77777777" w:rsidR="00DD656E" w:rsidRDefault="00DD656E" w:rsidP="00DD656E">
      <w:pPr>
        <w:pStyle w:val="Doc-title"/>
      </w:pPr>
      <w:r>
        <w:t>R2-2201215</w:t>
      </w:r>
      <w:r>
        <w:tab/>
        <w:t>Release of MUSIM Gap</w:t>
      </w:r>
      <w:r>
        <w:tab/>
        <w:t>Sharp</w:t>
      </w:r>
      <w:r>
        <w:tab/>
        <w:t>discussion</w:t>
      </w:r>
    </w:p>
    <w:p w14:paraId="592BD065" w14:textId="77777777" w:rsidR="00DD656E" w:rsidRDefault="00DD656E" w:rsidP="00DD656E">
      <w:pPr>
        <w:pStyle w:val="Doc-title"/>
      </w:pPr>
      <w:r>
        <w:t>R2-2201216</w:t>
      </w:r>
      <w:r>
        <w:tab/>
        <w:t>RRC Connection release request procedure for MUSIM and power saving</w:t>
      </w:r>
      <w:r>
        <w:tab/>
        <w:t>Sharp</w:t>
      </w:r>
      <w:r>
        <w:tab/>
        <w:t>discussion</w:t>
      </w:r>
    </w:p>
    <w:p w14:paraId="00E69933" w14:textId="77777777" w:rsidR="00DD656E" w:rsidRDefault="00DD656E" w:rsidP="00DD656E">
      <w:pPr>
        <w:pStyle w:val="Doc-title"/>
      </w:pPr>
      <w:r>
        <w:t>R2-2201228</w:t>
      </w:r>
      <w:r>
        <w:tab/>
        <w:t>Remain issues for network switching with leaving RRC_CONNECTED</w:t>
      </w:r>
      <w:r>
        <w:tab/>
        <w:t>SHARP Corporation</w:t>
      </w:r>
      <w:r>
        <w:tab/>
        <w:t>discussion</w:t>
      </w:r>
      <w:r>
        <w:tab/>
        <w:t>Rel-17</w:t>
      </w:r>
      <w:r>
        <w:tab/>
        <w:t>LTE_NR_MUSIM-Core</w:t>
      </w:r>
    </w:p>
    <w:p w14:paraId="298FD939" w14:textId="77777777" w:rsidR="00DD656E" w:rsidRDefault="00DD656E" w:rsidP="00DD656E">
      <w:pPr>
        <w:pStyle w:val="Doc-title"/>
      </w:pPr>
      <w:r>
        <w:t>R2-2201233</w:t>
      </w:r>
      <w:r>
        <w:tab/>
        <w:t>Further Consideration on the Scheduling Gap</w:t>
      </w:r>
      <w:r>
        <w:tab/>
        <w:t xml:space="preserve">ZTE Corporation, </w:t>
      </w:r>
      <w:proofErr w:type="spellStart"/>
      <w:r>
        <w:t>Sanechips</w:t>
      </w:r>
      <w:proofErr w:type="spellEnd"/>
      <w:r>
        <w:tab/>
        <w:t>discussion</w:t>
      </w:r>
      <w:r>
        <w:tab/>
        <w:t>Rel-17</w:t>
      </w:r>
      <w:r>
        <w:tab/>
        <w:t>LTE_NR_MUSIM-Core</w:t>
      </w:r>
    </w:p>
    <w:p w14:paraId="0E8D332F" w14:textId="77777777" w:rsidR="00DD656E" w:rsidRDefault="00DD656E" w:rsidP="00DD656E">
      <w:pPr>
        <w:pStyle w:val="Doc-title"/>
      </w:pPr>
      <w:r>
        <w:t>R2-2201234</w:t>
      </w:r>
      <w:r>
        <w:tab/>
        <w:t>Consideration on the Switching with Leaving Connected State</w:t>
      </w:r>
      <w:r>
        <w:tab/>
        <w:t xml:space="preserve">ZTE Corporation, </w:t>
      </w:r>
      <w:proofErr w:type="spellStart"/>
      <w:r>
        <w:t>Sanechips</w:t>
      </w:r>
      <w:proofErr w:type="spellEnd"/>
      <w:r>
        <w:tab/>
        <w:t>discussion</w:t>
      </w:r>
      <w:r>
        <w:tab/>
        <w:t>Rel-17</w:t>
      </w:r>
      <w:r>
        <w:tab/>
        <w:t>LTE_NR_MUSIM-Core</w:t>
      </w:r>
    </w:p>
    <w:p w14:paraId="59F13806" w14:textId="77777777" w:rsidR="00DD656E" w:rsidRDefault="00DD656E" w:rsidP="00DD656E">
      <w:pPr>
        <w:pStyle w:val="Doc-title"/>
      </w:pPr>
      <w:r>
        <w:t>R2-2201315</w:t>
      </w:r>
      <w:r>
        <w:tab/>
        <w:t>Signalling design on busy indication procedure</w:t>
      </w:r>
      <w:r>
        <w:tab/>
        <w:t>DENSO CORPORATION</w:t>
      </w:r>
      <w:r>
        <w:tab/>
        <w:t>discussion</w:t>
      </w:r>
      <w:r>
        <w:tab/>
        <w:t>LTE_NR_MUSIM-Core</w:t>
      </w:r>
      <w:r>
        <w:tab/>
        <w:t>R2-2111186</w:t>
      </w:r>
    </w:p>
    <w:p w14:paraId="15FF2B3E" w14:textId="77777777" w:rsidR="00DD656E" w:rsidRDefault="00DD656E" w:rsidP="00DD656E">
      <w:pPr>
        <w:pStyle w:val="Doc-title"/>
      </w:pPr>
      <w:r>
        <w:t>R2-2201316</w:t>
      </w:r>
      <w:r>
        <w:tab/>
        <w:t>Further details on network switching notification</w:t>
      </w:r>
      <w:r>
        <w:tab/>
        <w:t>MediaTek Inc.</w:t>
      </w:r>
      <w:r>
        <w:tab/>
        <w:t>discussion</w:t>
      </w:r>
      <w:r>
        <w:tab/>
        <w:t>R2-2111222</w:t>
      </w:r>
    </w:p>
    <w:p w14:paraId="792A9847" w14:textId="77777777" w:rsidR="00DD656E" w:rsidRDefault="00DD656E" w:rsidP="00DD656E">
      <w:pPr>
        <w:pStyle w:val="Doc-title"/>
      </w:pPr>
      <w:r>
        <w:t>R2-2201369</w:t>
      </w:r>
      <w:r>
        <w:tab/>
        <w:t>Remaining issues for MUSIM gap configuration</w:t>
      </w:r>
      <w:r>
        <w:tab/>
        <w:t>LG Electronics France</w:t>
      </w:r>
      <w:r>
        <w:tab/>
        <w:t>discussion</w:t>
      </w:r>
      <w:r>
        <w:tab/>
        <w:t>Rel-17</w:t>
      </w:r>
    </w:p>
    <w:p w14:paraId="7220C2D1" w14:textId="77777777" w:rsidR="00DD656E" w:rsidRDefault="00DD656E" w:rsidP="00DD656E">
      <w:pPr>
        <w:pStyle w:val="Doc-title"/>
      </w:pPr>
      <w:r>
        <w:t>R2-2201481</w:t>
      </w:r>
      <w:r>
        <w:tab/>
        <w:t>Remaining Issues for MUSIM Network Switching</w:t>
      </w:r>
      <w:r>
        <w:tab/>
        <w:t>Charter Communications, Inc</w:t>
      </w:r>
      <w:r>
        <w:tab/>
        <w:t>discussion</w:t>
      </w:r>
    </w:p>
    <w:p w14:paraId="6DDEC2D6" w14:textId="77777777" w:rsidR="00DD656E" w:rsidRDefault="00DD656E" w:rsidP="00DD656E">
      <w:pPr>
        <w:pStyle w:val="Doc-title"/>
      </w:pPr>
      <w:r>
        <w:t>R2-2201482</w:t>
      </w:r>
      <w:r>
        <w:tab/>
        <w:t>Discussion on switchover procedure without leaving RRC_CONNECTED state</w:t>
      </w:r>
      <w:r>
        <w:tab/>
        <w:t>Ericsson</w:t>
      </w:r>
      <w:r>
        <w:tab/>
        <w:t>discussion</w:t>
      </w:r>
    </w:p>
    <w:p w14:paraId="15E56FC6" w14:textId="77777777" w:rsidR="00DD656E" w:rsidRDefault="00DD656E" w:rsidP="00DD656E">
      <w:pPr>
        <w:pStyle w:val="Doc-title"/>
      </w:pPr>
      <w:r>
        <w:t>R2-2201483</w:t>
      </w:r>
      <w:r>
        <w:tab/>
        <w:t>Discussion on switchover procedure for leaving RRC_CONNECTED state</w:t>
      </w:r>
      <w:r>
        <w:tab/>
        <w:t>Ericsson</w:t>
      </w:r>
      <w:r>
        <w:tab/>
        <w:t>discussion</w:t>
      </w:r>
    </w:p>
    <w:p w14:paraId="1DFDC54A" w14:textId="77777777" w:rsidR="00DD656E" w:rsidRDefault="00DD656E" w:rsidP="00DD656E">
      <w:pPr>
        <w:pStyle w:val="Doc-title"/>
      </w:pPr>
      <w:r>
        <w:t>R2-2201576</w:t>
      </w:r>
      <w:r>
        <w:tab/>
        <w:t>Paging filtering when AS-based leaving</w:t>
      </w:r>
      <w:r>
        <w:tab/>
        <w:t>LG Electronics</w:t>
      </w:r>
      <w:r>
        <w:tab/>
        <w:t>discussion</w:t>
      </w:r>
      <w:r>
        <w:tab/>
        <w:t>Rel-17</w:t>
      </w:r>
      <w:r>
        <w:tab/>
        <w:t>LTE_NR_MUSIM-Core</w:t>
      </w:r>
      <w:r>
        <w:tab/>
        <w:t>R2-2111022</w:t>
      </w:r>
    </w:p>
    <w:p w14:paraId="2B8670DD" w14:textId="77777777" w:rsidR="00DD656E" w:rsidRDefault="00DD656E" w:rsidP="00DD656E">
      <w:pPr>
        <w:pStyle w:val="Doc-title"/>
      </w:pPr>
      <w:r>
        <w:t>R2-2201577</w:t>
      </w:r>
      <w:r>
        <w:tab/>
        <w:t>Considerations on Busy Indication</w:t>
      </w:r>
      <w:r>
        <w:tab/>
        <w:t>LG Electronics</w:t>
      </w:r>
      <w:r>
        <w:tab/>
        <w:t>discussion</w:t>
      </w:r>
      <w:r>
        <w:tab/>
        <w:t>Rel-17</w:t>
      </w:r>
      <w:r>
        <w:tab/>
        <w:t>LTE_NR_MUSIM-Core</w:t>
      </w:r>
    </w:p>
    <w:p w14:paraId="37FBFCF8" w14:textId="5FA4A4FA" w:rsidR="00BD5D47" w:rsidRDefault="00DD656E" w:rsidP="00DD656E">
      <w:pPr>
        <w:pStyle w:val="Doc-text2"/>
        <w:ind w:left="0" w:firstLine="0"/>
      </w:pPr>
      <w:r>
        <w:t>R2-2201633</w:t>
      </w:r>
      <w:r>
        <w:tab/>
        <w:t>Measurement Gaps pen issues</w:t>
      </w:r>
      <w:r>
        <w:tab/>
        <w:t>Rakuten Mobile, Inc</w:t>
      </w:r>
      <w:r>
        <w:tab/>
        <w:t>discussion</w:t>
      </w:r>
      <w:r>
        <w:tab/>
        <w:t>Rel-17</w:t>
      </w:r>
    </w:p>
    <w:p w14:paraId="2EB8688C" w14:textId="77777777" w:rsidR="00DD656E" w:rsidRDefault="00DD656E" w:rsidP="00DD656E">
      <w:pPr>
        <w:pStyle w:val="Doc-title"/>
      </w:pPr>
      <w:r>
        <w:t>R2-2200210</w:t>
      </w:r>
      <w:r>
        <w:tab/>
        <w:t>UE capabilities and other essential aspects for MUSIM</w:t>
      </w:r>
      <w:r>
        <w:tab/>
        <w:t>Samsung Electronics Co., Ltd</w:t>
      </w:r>
      <w:r>
        <w:tab/>
        <w:t>discussion</w:t>
      </w:r>
      <w:r>
        <w:tab/>
        <w:t>Rel-17</w:t>
      </w:r>
      <w:r>
        <w:tab/>
        <w:t>LTE_NR_MUSIM-Core</w:t>
      </w:r>
    </w:p>
    <w:p w14:paraId="738F8252" w14:textId="77777777" w:rsidR="00DD656E" w:rsidRDefault="00DD656E" w:rsidP="00DD656E">
      <w:pPr>
        <w:pStyle w:val="Doc-title"/>
      </w:pPr>
      <w:r>
        <w:t>R2-2200232</w:t>
      </w:r>
      <w:r>
        <w:tab/>
        <w:t>UE Capabilities for MUSIM</w:t>
      </w:r>
      <w:r>
        <w:tab/>
        <w:t>OPPO</w:t>
      </w:r>
      <w:r>
        <w:tab/>
        <w:t>discussion</w:t>
      </w:r>
      <w:r>
        <w:tab/>
        <w:t>Rel-17</w:t>
      </w:r>
      <w:r>
        <w:tab/>
        <w:t>LTE_NR_MUSIM-Core</w:t>
      </w:r>
    </w:p>
    <w:p w14:paraId="63877E38" w14:textId="77777777" w:rsidR="00DD656E" w:rsidRDefault="00DD656E" w:rsidP="00DD656E">
      <w:pPr>
        <w:pStyle w:val="Doc-title"/>
      </w:pPr>
      <w:r>
        <w:t>R2-2200360</w:t>
      </w:r>
      <w:r>
        <w:tab/>
        <w:t>Remaining issues on UE and network capabilities for MUSIM</w:t>
      </w:r>
      <w:r>
        <w:tab/>
        <w:t>Intel Corporation</w:t>
      </w:r>
      <w:r>
        <w:tab/>
        <w:t>discussion</w:t>
      </w:r>
      <w:r>
        <w:tab/>
        <w:t>Rel-17</w:t>
      </w:r>
      <w:r>
        <w:tab/>
        <w:t>LTE_NR_MUSIM-Core</w:t>
      </w:r>
    </w:p>
    <w:p w14:paraId="6002230D" w14:textId="77777777" w:rsidR="00DD656E" w:rsidRDefault="00DD656E" w:rsidP="00DD656E">
      <w:pPr>
        <w:pStyle w:val="Doc-title"/>
      </w:pPr>
      <w:r>
        <w:t>R2-2200695</w:t>
      </w:r>
      <w:r>
        <w:tab/>
        <w:t>UE capability for MUSIM gaps</w:t>
      </w:r>
      <w:r>
        <w:tab/>
        <w:t>Qualcomm Incorporated</w:t>
      </w:r>
      <w:r>
        <w:tab/>
        <w:t>discussion</w:t>
      </w:r>
    </w:p>
    <w:p w14:paraId="4D079B77" w14:textId="77777777" w:rsidR="00DD656E" w:rsidRDefault="00DD656E" w:rsidP="00DD656E">
      <w:pPr>
        <w:pStyle w:val="Doc-title"/>
      </w:pPr>
      <w:r>
        <w:t>R2-2200804</w:t>
      </w:r>
      <w:r>
        <w:tab/>
        <w:t>Multi-USIM related UE capabilities</w:t>
      </w:r>
      <w:r>
        <w:tab/>
        <w:t>vivo</w:t>
      </w:r>
      <w:r>
        <w:tab/>
        <w:t>discussion</w:t>
      </w:r>
      <w:r>
        <w:tab/>
        <w:t>Rel-17</w:t>
      </w:r>
      <w:r>
        <w:tab/>
        <w:t>LTE_NR_MUSIM-Core</w:t>
      </w:r>
    </w:p>
    <w:p w14:paraId="37E3F3BB" w14:textId="77777777" w:rsidR="00DD656E" w:rsidRDefault="00DD656E" w:rsidP="00DD656E">
      <w:pPr>
        <w:pStyle w:val="Doc-title"/>
      </w:pPr>
      <w:r>
        <w:t>R2-2200838</w:t>
      </w:r>
      <w:r>
        <w:tab/>
        <w:t>Further discussion on UE capabilities for MUSIM operation</w:t>
      </w:r>
      <w:r>
        <w:tab/>
        <w:t>Nokia Italy</w:t>
      </w:r>
      <w:r>
        <w:tab/>
        <w:t>discussion</w:t>
      </w:r>
      <w:r>
        <w:tab/>
        <w:t>Rel-17</w:t>
      </w:r>
    </w:p>
    <w:p w14:paraId="3F0A1C0F" w14:textId="77777777" w:rsidR="00DD656E" w:rsidRDefault="00DD656E" w:rsidP="00DD656E">
      <w:pPr>
        <w:pStyle w:val="Doc-title"/>
      </w:pPr>
      <w:r>
        <w:t>R2-2200921</w:t>
      </w:r>
      <w:r>
        <w:tab/>
        <w:t>Discussion on UE capability for MUSIM</w:t>
      </w:r>
      <w:r>
        <w:tab/>
        <w:t xml:space="preserve">Huawei, </w:t>
      </w:r>
      <w:proofErr w:type="spellStart"/>
      <w:r>
        <w:t>HiSilicon</w:t>
      </w:r>
      <w:proofErr w:type="spellEnd"/>
      <w:r>
        <w:tab/>
        <w:t>discussion</w:t>
      </w:r>
      <w:r>
        <w:tab/>
        <w:t>Rel-17</w:t>
      </w:r>
      <w:r>
        <w:tab/>
        <w:t>LTE_NR_MUSIM-Core</w:t>
      </w:r>
      <w:r>
        <w:tab/>
        <w:t>R2-2110543</w:t>
      </w:r>
    </w:p>
    <w:p w14:paraId="01E33E19" w14:textId="77777777" w:rsidR="00DD656E" w:rsidRDefault="00DD656E" w:rsidP="00DD656E">
      <w:pPr>
        <w:pStyle w:val="Doc-title"/>
      </w:pPr>
      <w:r>
        <w:t>R2-2201202</w:t>
      </w:r>
      <w:r>
        <w:tab/>
        <w:t>MUSIM UE capability aspects</w:t>
      </w:r>
      <w:r>
        <w:tab/>
        <w:t>Apple</w:t>
      </w:r>
      <w:r>
        <w:tab/>
        <w:t>discussion</w:t>
      </w:r>
      <w:r>
        <w:tab/>
        <w:t>Rel-17</w:t>
      </w:r>
      <w:r>
        <w:tab/>
        <w:t>LTE_NR_MUSIM-Core</w:t>
      </w:r>
    </w:p>
    <w:p w14:paraId="05D205F9" w14:textId="77777777" w:rsidR="00DD656E" w:rsidRDefault="00DD656E" w:rsidP="00DD656E">
      <w:pPr>
        <w:pStyle w:val="Doc-title"/>
      </w:pPr>
      <w:r>
        <w:t>R2-2201203</w:t>
      </w:r>
      <w:r>
        <w:tab/>
        <w:t>Additional issues related to MUSIM - Aspects of MUSIM RRC Band Conflict, Processing Delay and Caller ID retrieval requirements</w:t>
      </w:r>
      <w:r>
        <w:tab/>
        <w:t>Apple</w:t>
      </w:r>
      <w:r>
        <w:tab/>
        <w:t>discussion</w:t>
      </w:r>
      <w:r>
        <w:tab/>
        <w:t>Rel-17</w:t>
      </w:r>
      <w:r>
        <w:tab/>
        <w:t>LTE_NR_MUSIM-Core</w:t>
      </w:r>
    </w:p>
    <w:p w14:paraId="653BE079" w14:textId="77777777" w:rsidR="00DD656E" w:rsidRDefault="00DD656E" w:rsidP="00DD656E">
      <w:pPr>
        <w:pStyle w:val="Doc-title"/>
      </w:pPr>
      <w:r>
        <w:t>R2-2201235</w:t>
      </w:r>
      <w:r>
        <w:tab/>
        <w:t>Consideration on the UE Capability for the MUSIM</w:t>
      </w:r>
      <w:r>
        <w:tab/>
        <w:t xml:space="preserve">ZTE Corporation, </w:t>
      </w:r>
      <w:proofErr w:type="spellStart"/>
      <w:r>
        <w:t>Sanechips</w:t>
      </w:r>
      <w:proofErr w:type="spellEnd"/>
      <w:r>
        <w:tab/>
        <w:t>discussion</w:t>
      </w:r>
      <w:r>
        <w:tab/>
        <w:t>Rel-17</w:t>
      </w:r>
      <w:r>
        <w:tab/>
        <w:t>LTE_NR_MUSIM-Core</w:t>
      </w:r>
    </w:p>
    <w:p w14:paraId="451F6993" w14:textId="77777777" w:rsidR="00DD656E" w:rsidRDefault="00DD656E" w:rsidP="00DD656E">
      <w:pPr>
        <w:pStyle w:val="Doc-title"/>
      </w:pPr>
      <w:r>
        <w:t>R2-2201484</w:t>
      </w:r>
      <w:r>
        <w:tab/>
        <w:t>UE capabilities for Multi-USIM</w:t>
      </w:r>
      <w:r>
        <w:tab/>
        <w:t>Ericsson</w:t>
      </w:r>
      <w:r>
        <w:tab/>
        <w:t>discussion</w:t>
      </w:r>
    </w:p>
    <w:p w14:paraId="62DF43F2" w14:textId="2A3E98A5" w:rsidR="00DD656E" w:rsidRDefault="00DD656E" w:rsidP="00D11C56">
      <w:pPr>
        <w:pStyle w:val="Doc-text2"/>
        <w:ind w:left="0" w:firstLine="0"/>
      </w:pPr>
    </w:p>
    <w:p w14:paraId="3E72C3D7" w14:textId="53CFD709" w:rsidR="00DD656E" w:rsidRDefault="00DD656E" w:rsidP="00D11C56">
      <w:pPr>
        <w:pStyle w:val="Doc-text2"/>
        <w:ind w:left="0" w:firstLine="0"/>
      </w:pPr>
    </w:p>
    <w:p w14:paraId="67795C7E" w14:textId="77777777" w:rsidR="00DD656E" w:rsidRDefault="00DD656E" w:rsidP="00D11C56">
      <w:pPr>
        <w:pStyle w:val="Doc-text2"/>
        <w:ind w:left="0" w:firstLine="0"/>
      </w:pPr>
    </w:p>
    <w:p w14:paraId="6C5362BE" w14:textId="55FFFCAC" w:rsidR="00BD5D47" w:rsidRDefault="00BD5D47" w:rsidP="00D11C56">
      <w:pPr>
        <w:pStyle w:val="Doc-text2"/>
        <w:ind w:left="0" w:firstLine="0"/>
      </w:pPr>
    </w:p>
    <w:p w14:paraId="0DDBBD64" w14:textId="2FFCA03B" w:rsidR="00BD5D47" w:rsidRPr="00E61EFF" w:rsidRDefault="00BD5D47" w:rsidP="00BD5D47">
      <w:pPr>
        <w:pStyle w:val="4"/>
        <w:rPr>
          <w:lang w:eastAsia="ja-JP"/>
        </w:rPr>
      </w:pPr>
      <w:r w:rsidRPr="00E61EFF">
        <w:rPr>
          <w:lang w:eastAsia="ja-JP"/>
        </w:rPr>
        <w:t>RAN2 11</w:t>
      </w:r>
      <w:r>
        <w:rPr>
          <w:lang w:eastAsia="ja-JP"/>
        </w:rPr>
        <w:t>7-</w:t>
      </w:r>
      <w:r w:rsidRPr="00E61EFF">
        <w:rPr>
          <w:lang w:eastAsia="ja-JP"/>
        </w:rPr>
        <w:t>e</w:t>
      </w:r>
    </w:p>
    <w:p w14:paraId="06B1F6EA" w14:textId="77777777" w:rsidR="00DD656E" w:rsidRDefault="00DD656E" w:rsidP="00DD656E">
      <w:pPr>
        <w:pStyle w:val="Doc-title"/>
      </w:pPr>
      <w:r>
        <w:t>R2-2202696</w:t>
      </w:r>
      <w:r>
        <w:tab/>
        <w:t>Introduction of MUSIM UE Capabilities</w:t>
      </w:r>
      <w:r>
        <w:tab/>
        <w:t xml:space="preserve">Huawei, </w:t>
      </w:r>
      <w:proofErr w:type="spellStart"/>
      <w:r>
        <w:t>HiSilicon</w:t>
      </w:r>
      <w:proofErr w:type="spellEnd"/>
      <w:r>
        <w:tab/>
        <w:t>CR</w:t>
      </w:r>
      <w:r>
        <w:tab/>
        <w:t>Rel-17</w:t>
      </w:r>
      <w:r>
        <w:tab/>
        <w:t>38.331</w:t>
      </w:r>
      <w:r>
        <w:tab/>
        <w:t>16.7.0</w:t>
      </w:r>
      <w:r>
        <w:tab/>
        <w:t>2875</w:t>
      </w:r>
      <w:r>
        <w:tab/>
        <w:t>1</w:t>
      </w:r>
      <w:r>
        <w:tab/>
        <w:t>B</w:t>
      </w:r>
      <w:r>
        <w:tab/>
        <w:t>LTE_NR_MUSIM-Core</w:t>
      </w:r>
      <w:r>
        <w:tab/>
        <w:t>R2-2202009</w:t>
      </w:r>
    </w:p>
    <w:p w14:paraId="745A2FBE" w14:textId="77777777" w:rsidR="00DD656E" w:rsidRDefault="00DD656E" w:rsidP="00DD656E">
      <w:pPr>
        <w:pStyle w:val="Doc-title"/>
      </w:pPr>
      <w:r>
        <w:t>R2-2202697</w:t>
      </w:r>
      <w:r>
        <w:tab/>
        <w:t>Introduction of MUSIM UE Capabilities</w:t>
      </w:r>
      <w:r>
        <w:tab/>
        <w:t xml:space="preserve">Huawei, </w:t>
      </w:r>
      <w:proofErr w:type="spellStart"/>
      <w:r>
        <w:t>HiSilicon</w:t>
      </w:r>
      <w:proofErr w:type="spellEnd"/>
      <w:r>
        <w:tab/>
        <w:t>CR</w:t>
      </w:r>
      <w:r>
        <w:tab/>
        <w:t>Rel-17</w:t>
      </w:r>
      <w:r>
        <w:tab/>
        <w:t>38.306</w:t>
      </w:r>
      <w:r>
        <w:tab/>
        <w:t>16.7.0</w:t>
      </w:r>
      <w:r>
        <w:tab/>
        <w:t>0672</w:t>
      </w:r>
      <w:r>
        <w:tab/>
        <w:t>1</w:t>
      </w:r>
      <w:r>
        <w:tab/>
        <w:t>B</w:t>
      </w:r>
      <w:r>
        <w:tab/>
        <w:t>LTE_NR_MUSIM-Core</w:t>
      </w:r>
      <w:r>
        <w:tab/>
        <w:t>R2-2202010</w:t>
      </w:r>
    </w:p>
    <w:p w14:paraId="42E689D4" w14:textId="77777777" w:rsidR="00DD656E" w:rsidRDefault="00DD656E" w:rsidP="00DD656E">
      <w:pPr>
        <w:pStyle w:val="Doc-title"/>
      </w:pPr>
      <w:r>
        <w:t>R2-2202962</w:t>
      </w:r>
      <w:r>
        <w:tab/>
        <w:t>Capture RAN2 agreements on RRC for MUSIM</w:t>
      </w:r>
      <w:r>
        <w:tab/>
      </w:r>
      <w:proofErr w:type="gramStart"/>
      <w:r>
        <w:t>vivo(</w:t>
      </w:r>
      <w:proofErr w:type="gramEnd"/>
      <w:r>
        <w:t>Rapporteur)</w:t>
      </w:r>
      <w:r>
        <w:tab/>
        <w:t>CR</w:t>
      </w:r>
      <w:r>
        <w:tab/>
        <w:t>Rel-17</w:t>
      </w:r>
      <w:r>
        <w:tab/>
        <w:t>38.331</w:t>
      </w:r>
      <w:r>
        <w:tab/>
        <w:t>16.7.0</w:t>
      </w:r>
      <w:r>
        <w:tab/>
        <w:t>2919</w:t>
      </w:r>
      <w:r>
        <w:tab/>
        <w:t>-</w:t>
      </w:r>
      <w:r>
        <w:tab/>
        <w:t>B</w:t>
      </w:r>
      <w:r>
        <w:tab/>
        <w:t>LTE_NR_MUSIM-Core</w:t>
      </w:r>
    </w:p>
    <w:p w14:paraId="214262F5" w14:textId="77777777" w:rsidR="00DD656E" w:rsidRDefault="00DD656E" w:rsidP="00DD656E">
      <w:pPr>
        <w:pStyle w:val="Doc-title"/>
      </w:pPr>
      <w:r>
        <w:t>R2-2202963</w:t>
      </w:r>
      <w:r>
        <w:tab/>
        <w:t>[Post116bis-</w:t>
      </w:r>
      <w:proofErr w:type="gramStart"/>
      <w:r>
        <w:t>e][</w:t>
      </w:r>
      <w:proofErr w:type="gramEnd"/>
      <w:r>
        <w:t>202][MUSIM] Open issues for MUSIM (vivo)</w:t>
      </w:r>
      <w:r>
        <w:tab/>
        <w:t>vivo</w:t>
      </w:r>
      <w:r>
        <w:tab/>
        <w:t>discussion</w:t>
      </w:r>
      <w:r>
        <w:tab/>
        <w:t>Rel-17</w:t>
      </w:r>
      <w:r>
        <w:tab/>
        <w:t>LTE_NR_MUSIM-Core</w:t>
      </w:r>
    </w:p>
    <w:p w14:paraId="0ADB1BC9" w14:textId="77777777" w:rsidR="00DD656E" w:rsidRDefault="00DD656E" w:rsidP="00DD656E">
      <w:pPr>
        <w:pStyle w:val="Doc-title"/>
      </w:pPr>
      <w:r>
        <w:t>R2-2203013</w:t>
      </w:r>
      <w:r>
        <w:tab/>
        <w:t>Introduction of MUSIM for LTE</w:t>
      </w:r>
      <w:r>
        <w:tab/>
        <w:t>Samsung Electronics Co., Ltd</w:t>
      </w:r>
      <w:r>
        <w:tab/>
        <w:t>CR</w:t>
      </w:r>
      <w:r>
        <w:tab/>
        <w:t>Rel-17</w:t>
      </w:r>
      <w:r>
        <w:tab/>
        <w:t>36.331</w:t>
      </w:r>
      <w:r>
        <w:tab/>
        <w:t>16.7.0</w:t>
      </w:r>
      <w:r>
        <w:tab/>
        <w:t>4769</w:t>
      </w:r>
      <w:r>
        <w:tab/>
        <w:t>-</w:t>
      </w:r>
      <w:r>
        <w:tab/>
        <w:t>B</w:t>
      </w:r>
      <w:r>
        <w:tab/>
        <w:t>LTE_NR_MUSIM-Core</w:t>
      </w:r>
    </w:p>
    <w:p w14:paraId="12C5AC23" w14:textId="77777777" w:rsidR="00DD656E" w:rsidRDefault="00DD656E" w:rsidP="00DD656E">
      <w:pPr>
        <w:pStyle w:val="Doc-title"/>
      </w:pPr>
      <w:r>
        <w:t>R2-2203273</w:t>
      </w:r>
      <w:r>
        <w:tab/>
        <w:t xml:space="preserve">Introduction of Multi-USIM devices to 36.304 </w:t>
      </w:r>
      <w:r>
        <w:tab/>
        <w:t>China Telecommunications</w:t>
      </w:r>
      <w:r>
        <w:tab/>
        <w:t>CR</w:t>
      </w:r>
      <w:r>
        <w:tab/>
        <w:t>Rel-17</w:t>
      </w:r>
      <w:r>
        <w:tab/>
        <w:t>36.304</w:t>
      </w:r>
      <w:r>
        <w:tab/>
        <w:t>16.6.0</w:t>
      </w:r>
      <w:r>
        <w:tab/>
        <w:t>0842</w:t>
      </w:r>
      <w:r>
        <w:tab/>
        <w:t>-</w:t>
      </w:r>
      <w:r>
        <w:tab/>
        <w:t>B</w:t>
      </w:r>
      <w:r>
        <w:tab/>
        <w:t>LTE_NR_MUSIM, LTE_NR_MUSIM-Core</w:t>
      </w:r>
      <w:r>
        <w:tab/>
        <w:t>R2-2201697</w:t>
      </w:r>
    </w:p>
    <w:p w14:paraId="44698472" w14:textId="77777777" w:rsidR="00DD656E" w:rsidRDefault="00DD656E" w:rsidP="00DD656E">
      <w:pPr>
        <w:pStyle w:val="Doc-title"/>
      </w:pPr>
      <w:r>
        <w:t>R2-2203436</w:t>
      </w:r>
      <w:r>
        <w:tab/>
        <w:t>Running CR to 38300 for Multi-USIM devices support</w:t>
      </w:r>
      <w:r>
        <w:tab/>
        <w:t>Ericsson</w:t>
      </w:r>
      <w:r>
        <w:tab/>
        <w:t>CR</w:t>
      </w:r>
      <w:r>
        <w:tab/>
        <w:t>Rel-17</w:t>
      </w:r>
      <w:r>
        <w:tab/>
        <w:t>38.300</w:t>
      </w:r>
      <w:r>
        <w:tab/>
        <w:t>16.8.0</w:t>
      </w:r>
      <w:r>
        <w:tab/>
        <w:t>0422</w:t>
      </w:r>
      <w:r>
        <w:tab/>
        <w:t>-</w:t>
      </w:r>
      <w:r>
        <w:tab/>
        <w:t>B</w:t>
      </w:r>
      <w:r>
        <w:tab/>
        <w:t>LTE_NR_MUSIM-Core</w:t>
      </w:r>
    </w:p>
    <w:p w14:paraId="1F0AD911" w14:textId="77777777" w:rsidR="00DD656E" w:rsidRDefault="00DD656E" w:rsidP="00DD656E">
      <w:pPr>
        <w:pStyle w:val="Doc-title"/>
      </w:pPr>
      <w:r>
        <w:t>R2-2203437</w:t>
      </w:r>
      <w:r>
        <w:tab/>
        <w:t>Running CR to 36300 for Multi-USIM devices support</w:t>
      </w:r>
      <w:r>
        <w:tab/>
        <w:t>Ericsson</w:t>
      </w:r>
      <w:r>
        <w:tab/>
        <w:t>CR</w:t>
      </w:r>
      <w:r>
        <w:tab/>
        <w:t>Rel-17</w:t>
      </w:r>
      <w:r>
        <w:tab/>
        <w:t>36.300</w:t>
      </w:r>
      <w:r>
        <w:tab/>
        <w:t>16.7.0</w:t>
      </w:r>
      <w:r>
        <w:tab/>
        <w:t>1355</w:t>
      </w:r>
      <w:r>
        <w:tab/>
        <w:t>-</w:t>
      </w:r>
      <w:r>
        <w:tab/>
        <w:t>B</w:t>
      </w:r>
      <w:r>
        <w:tab/>
        <w:t>LTE_NR_MUSIM-Core</w:t>
      </w:r>
    </w:p>
    <w:p w14:paraId="5176D9B0" w14:textId="77777777" w:rsidR="00DD656E" w:rsidRDefault="00DD656E" w:rsidP="00DD656E">
      <w:pPr>
        <w:pStyle w:val="Doc-title"/>
      </w:pPr>
      <w:r>
        <w:t>R2-2202206</w:t>
      </w:r>
      <w:r>
        <w:tab/>
        <w:t>Remaining Key Issues for MUSIM Gap</w:t>
      </w:r>
      <w:r>
        <w:tab/>
        <w:t>OPPO</w:t>
      </w:r>
      <w:r>
        <w:tab/>
        <w:t>discussion</w:t>
      </w:r>
      <w:r>
        <w:tab/>
        <w:t>Rel-17</w:t>
      </w:r>
      <w:r>
        <w:tab/>
        <w:t>LTE_NR_MUSIM-Core</w:t>
      </w:r>
    </w:p>
    <w:p w14:paraId="578A1BE3" w14:textId="77777777" w:rsidR="00DD656E" w:rsidRDefault="00DD656E" w:rsidP="00DD656E">
      <w:pPr>
        <w:pStyle w:val="Doc-title"/>
      </w:pPr>
      <w:r>
        <w:t>R2-2202207</w:t>
      </w:r>
      <w:r>
        <w:tab/>
        <w:t>Remaining Key Issues for Leaving Connected Mode</w:t>
      </w:r>
      <w:r>
        <w:tab/>
        <w:t>OPPO</w:t>
      </w:r>
      <w:r>
        <w:tab/>
        <w:t>discussion</w:t>
      </w:r>
      <w:r>
        <w:tab/>
        <w:t>Rel-17</w:t>
      </w:r>
      <w:r>
        <w:tab/>
        <w:t>LTE_NR_MUSIM-Core</w:t>
      </w:r>
    </w:p>
    <w:p w14:paraId="685CC355" w14:textId="77777777" w:rsidR="00DD656E" w:rsidRDefault="00DD656E" w:rsidP="00DD656E">
      <w:pPr>
        <w:pStyle w:val="Doc-title"/>
      </w:pPr>
      <w:r>
        <w:t>R2-2202240</w:t>
      </w:r>
      <w:r>
        <w:tab/>
        <w:t>Finalizing NW switching with leaving from RRC_CONNECTED</w:t>
      </w:r>
      <w:r>
        <w:tab/>
        <w:t>Samsung Electronics Co., Ltd</w:t>
      </w:r>
      <w:r>
        <w:tab/>
        <w:t>discussion</w:t>
      </w:r>
      <w:r>
        <w:tab/>
        <w:t>Rel-17</w:t>
      </w:r>
      <w:r>
        <w:tab/>
        <w:t>LTE_NR_MUSIM-Core</w:t>
      </w:r>
    </w:p>
    <w:p w14:paraId="49BE74FC" w14:textId="77777777" w:rsidR="00DD656E" w:rsidRDefault="00DD656E" w:rsidP="00DD656E">
      <w:pPr>
        <w:pStyle w:val="Doc-title"/>
      </w:pPr>
      <w:r>
        <w:t>R2-2202254</w:t>
      </w:r>
      <w:r>
        <w:tab/>
        <w:t xml:space="preserve">Discussion on UE requested MUSIM gap release </w:t>
      </w:r>
      <w:r>
        <w:tab/>
        <w:t>Samsung Electronics Co., Ltd</w:t>
      </w:r>
      <w:r>
        <w:tab/>
        <w:t>discussion</w:t>
      </w:r>
      <w:r>
        <w:tab/>
        <w:t>Rel-17</w:t>
      </w:r>
      <w:r>
        <w:tab/>
        <w:t>LTE_NR_MUSIM-Core</w:t>
      </w:r>
    </w:p>
    <w:p w14:paraId="2A9AD0F9" w14:textId="77777777" w:rsidR="00DD656E" w:rsidRDefault="00DD656E" w:rsidP="00DD656E">
      <w:pPr>
        <w:pStyle w:val="Doc-title"/>
      </w:pPr>
      <w:r>
        <w:t>R2-2202419</w:t>
      </w:r>
      <w:r>
        <w:tab/>
        <w:t>Remaining issues about UE indication on switching</w:t>
      </w:r>
      <w:r>
        <w:tab/>
      </w:r>
      <w:proofErr w:type="spellStart"/>
      <w:r>
        <w:t>Spreadtrum</w:t>
      </w:r>
      <w:proofErr w:type="spellEnd"/>
      <w:r>
        <w:t xml:space="preserve"> Communications</w:t>
      </w:r>
      <w:r>
        <w:tab/>
        <w:t>discussion</w:t>
      </w:r>
      <w:r>
        <w:tab/>
        <w:t>Rel-17</w:t>
      </w:r>
    </w:p>
    <w:p w14:paraId="104FA9BD" w14:textId="77777777" w:rsidR="00DD656E" w:rsidRDefault="00DD656E" w:rsidP="00DD656E">
      <w:pPr>
        <w:pStyle w:val="Doc-title"/>
      </w:pPr>
      <w:r>
        <w:t>R2-2202517</w:t>
      </w:r>
      <w:r>
        <w:tab/>
        <w:t>Open Issues in MUSIM Network Switching</w:t>
      </w:r>
      <w:r>
        <w:tab/>
        <w:t>Apple</w:t>
      </w:r>
      <w:r>
        <w:tab/>
        <w:t>discussion</w:t>
      </w:r>
      <w:r>
        <w:tab/>
        <w:t>Rel-17</w:t>
      </w:r>
      <w:r>
        <w:tab/>
        <w:t>LTE_NR_MUSIM-Core</w:t>
      </w:r>
    </w:p>
    <w:p w14:paraId="5B2F83DC" w14:textId="77777777" w:rsidR="00DD656E" w:rsidRDefault="00DD656E" w:rsidP="00DD656E">
      <w:pPr>
        <w:pStyle w:val="Doc-title"/>
      </w:pPr>
      <w:r>
        <w:t>R2-2202518</w:t>
      </w:r>
      <w:r>
        <w:tab/>
        <w:t>Miscellaneous Issues in MUSIM</w:t>
      </w:r>
      <w:r>
        <w:tab/>
        <w:t>Apple</w:t>
      </w:r>
      <w:r>
        <w:tab/>
        <w:t>discussion</w:t>
      </w:r>
      <w:r>
        <w:tab/>
        <w:t>Rel-17</w:t>
      </w:r>
      <w:r>
        <w:tab/>
        <w:t>LTE_NR_MUSIM-Core</w:t>
      </w:r>
    </w:p>
    <w:p w14:paraId="48E284B5" w14:textId="77777777" w:rsidR="00DD656E" w:rsidRDefault="00DD656E" w:rsidP="00DD656E">
      <w:pPr>
        <w:pStyle w:val="Doc-title"/>
      </w:pPr>
      <w:r>
        <w:t>R2-2202573</w:t>
      </w:r>
      <w:r>
        <w:tab/>
        <w:t>Remaining issues for switching notification and busy indication</w:t>
      </w:r>
      <w:r>
        <w:tab/>
        <w:t>Lenovo, Motorola Mobility</w:t>
      </w:r>
      <w:r>
        <w:tab/>
        <w:t>discussion</w:t>
      </w:r>
      <w:r>
        <w:tab/>
        <w:t>Rel-17</w:t>
      </w:r>
    </w:p>
    <w:p w14:paraId="350A0246" w14:textId="77777777" w:rsidR="00DD656E" w:rsidRDefault="00DD656E" w:rsidP="00DD656E">
      <w:pPr>
        <w:pStyle w:val="Doc-title"/>
      </w:pPr>
      <w:r>
        <w:t>R2-2202645</w:t>
      </w:r>
      <w:r>
        <w:tab/>
        <w:t>Open issues on Network switching and Gap release signalling</w:t>
      </w:r>
      <w:r>
        <w:tab/>
        <w:t>Intel Corporation</w:t>
      </w:r>
      <w:r>
        <w:tab/>
        <w:t>discussion</w:t>
      </w:r>
      <w:r>
        <w:tab/>
        <w:t>Rel-17</w:t>
      </w:r>
      <w:r>
        <w:tab/>
        <w:t>LTE_NR_MUSIM-Core</w:t>
      </w:r>
    </w:p>
    <w:p w14:paraId="5C060E32" w14:textId="77777777" w:rsidR="00DD656E" w:rsidRDefault="00DD656E" w:rsidP="00DD656E">
      <w:pPr>
        <w:pStyle w:val="Doc-title"/>
      </w:pPr>
      <w:r>
        <w:t>R2-2202698</w:t>
      </w:r>
      <w:r>
        <w:tab/>
        <w:t>Remaining issues for NW switching without leaving RRC_CONNECTED</w:t>
      </w:r>
      <w:r>
        <w:tab/>
        <w:t xml:space="preserve">Huawei, </w:t>
      </w:r>
      <w:proofErr w:type="spellStart"/>
      <w:r>
        <w:t>HiSilicon</w:t>
      </w:r>
      <w:proofErr w:type="spellEnd"/>
      <w:r>
        <w:tab/>
        <w:t>discussion</w:t>
      </w:r>
      <w:r>
        <w:tab/>
        <w:t>Rel-17</w:t>
      </w:r>
    </w:p>
    <w:p w14:paraId="6F5B7B0A" w14:textId="77777777" w:rsidR="00DD656E" w:rsidRDefault="00DD656E" w:rsidP="00DD656E">
      <w:pPr>
        <w:pStyle w:val="Doc-title"/>
      </w:pPr>
      <w:r>
        <w:t>R2-2202699</w:t>
      </w:r>
      <w:r>
        <w:tab/>
        <w:t>Remaining issues for NW switching with leaving RRC_CONNECTED</w:t>
      </w:r>
      <w:r>
        <w:tab/>
        <w:t xml:space="preserve">Huawei, </w:t>
      </w:r>
      <w:proofErr w:type="spellStart"/>
      <w:r>
        <w:t>HiSilicon</w:t>
      </w:r>
      <w:proofErr w:type="spellEnd"/>
      <w:r>
        <w:tab/>
        <w:t>discussion</w:t>
      </w:r>
      <w:r>
        <w:tab/>
        <w:t>Rel-17</w:t>
      </w:r>
    </w:p>
    <w:p w14:paraId="238C1789" w14:textId="77777777" w:rsidR="00DD656E" w:rsidRDefault="00DD656E" w:rsidP="00DD656E">
      <w:pPr>
        <w:pStyle w:val="Doc-title"/>
      </w:pPr>
      <w:r>
        <w:t>R2-2202740</w:t>
      </w:r>
      <w:r>
        <w:tab/>
        <w:t>On remaining issues for MUSIM Gap configuration</w:t>
      </w:r>
      <w:r>
        <w:tab/>
        <w:t>Nokia, Nokia Shanghai Bells</w:t>
      </w:r>
      <w:r>
        <w:tab/>
        <w:t>discussion</w:t>
      </w:r>
      <w:r>
        <w:tab/>
        <w:t>Rel-17</w:t>
      </w:r>
    </w:p>
    <w:p w14:paraId="506FA1A2" w14:textId="77777777" w:rsidR="00DD656E" w:rsidRDefault="00DD656E" w:rsidP="00DD656E">
      <w:pPr>
        <w:pStyle w:val="Doc-title"/>
      </w:pPr>
      <w:r>
        <w:t>R2-2202741</w:t>
      </w:r>
      <w:r>
        <w:tab/>
        <w:t>On remaining issues for switching notification for leaving RRC connection</w:t>
      </w:r>
      <w:r>
        <w:tab/>
        <w:t>Nokia, Nokia Shanghai Bells</w:t>
      </w:r>
      <w:r>
        <w:tab/>
        <w:t>discussion</w:t>
      </w:r>
      <w:r>
        <w:tab/>
        <w:t>Rel-17</w:t>
      </w:r>
    </w:p>
    <w:p w14:paraId="6598ACE6" w14:textId="77777777" w:rsidR="00DD656E" w:rsidRDefault="00DD656E" w:rsidP="00DD656E">
      <w:pPr>
        <w:pStyle w:val="Doc-title"/>
      </w:pPr>
      <w:r>
        <w:t>R2-2202768</w:t>
      </w:r>
      <w:r>
        <w:tab/>
        <w:t>RRC Connection release request procedure for MUSIM and power saving</w:t>
      </w:r>
      <w:r>
        <w:tab/>
        <w:t>Sharp</w:t>
      </w:r>
      <w:r>
        <w:tab/>
        <w:t>discussion</w:t>
      </w:r>
      <w:r>
        <w:tab/>
        <w:t>R2-2201216</w:t>
      </w:r>
    </w:p>
    <w:p w14:paraId="2D2DE6B9" w14:textId="77777777" w:rsidR="00DD656E" w:rsidRDefault="00DD656E" w:rsidP="00DD656E">
      <w:pPr>
        <w:pStyle w:val="Doc-title"/>
      </w:pPr>
      <w:r>
        <w:t>R2-2202770</w:t>
      </w:r>
      <w:r>
        <w:tab/>
        <w:t>Stop using of MUSIM Gap requested to be released</w:t>
      </w:r>
      <w:r>
        <w:tab/>
        <w:t>Sharp</w:t>
      </w:r>
      <w:r>
        <w:tab/>
        <w:t>discussion</w:t>
      </w:r>
    </w:p>
    <w:p w14:paraId="54F901A6" w14:textId="77777777" w:rsidR="00DD656E" w:rsidRDefault="00DD656E" w:rsidP="00DD656E">
      <w:pPr>
        <w:pStyle w:val="Doc-title"/>
      </w:pPr>
      <w:r>
        <w:t>R2-2202833</w:t>
      </w:r>
      <w:r>
        <w:tab/>
        <w:t>Remaining issues of Network switching for MUSIM</w:t>
      </w:r>
      <w:r>
        <w:tab/>
        <w:t>China Telecom</w:t>
      </w:r>
      <w:r>
        <w:tab/>
        <w:t>discussion</w:t>
      </w:r>
      <w:r>
        <w:tab/>
        <w:t>Rel-17</w:t>
      </w:r>
      <w:r>
        <w:tab/>
        <w:t>LTE_NR_MUSIM-Core</w:t>
      </w:r>
    </w:p>
    <w:p w14:paraId="6FC13137" w14:textId="77777777" w:rsidR="00DD656E" w:rsidRDefault="00DD656E" w:rsidP="00DD656E">
      <w:pPr>
        <w:pStyle w:val="Doc-title"/>
      </w:pPr>
      <w:r>
        <w:t>R2-2202844</w:t>
      </w:r>
      <w:r>
        <w:tab/>
        <w:t>Interaction between NAS and AS for network switching</w:t>
      </w:r>
      <w:r>
        <w:tab/>
      </w:r>
      <w:proofErr w:type="spellStart"/>
      <w:r>
        <w:t>ASUSTeK</w:t>
      </w:r>
      <w:proofErr w:type="spellEnd"/>
      <w:r>
        <w:tab/>
        <w:t>discussion</w:t>
      </w:r>
      <w:r>
        <w:tab/>
        <w:t>Rel-17</w:t>
      </w:r>
      <w:r>
        <w:tab/>
        <w:t>36.304</w:t>
      </w:r>
      <w:r>
        <w:tab/>
        <w:t>LTE_NR_MUSIM-Core</w:t>
      </w:r>
    </w:p>
    <w:p w14:paraId="618A0B1B" w14:textId="77777777" w:rsidR="00DD656E" w:rsidRDefault="00DD656E" w:rsidP="00DD656E">
      <w:pPr>
        <w:pStyle w:val="Doc-title"/>
      </w:pPr>
      <w:r>
        <w:t>R2-2202845</w:t>
      </w:r>
      <w:r>
        <w:tab/>
        <w:t>Configured time for network switching</w:t>
      </w:r>
      <w:r>
        <w:tab/>
      </w:r>
      <w:proofErr w:type="spellStart"/>
      <w:r>
        <w:t>ASUSTeK</w:t>
      </w:r>
      <w:proofErr w:type="spellEnd"/>
      <w:r>
        <w:tab/>
        <w:t>discussion</w:t>
      </w:r>
      <w:r>
        <w:tab/>
        <w:t>Rel-17</w:t>
      </w:r>
      <w:r>
        <w:tab/>
        <w:t>38.331</w:t>
      </w:r>
      <w:r>
        <w:tab/>
        <w:t>LTE_NR_MUSIM-Core</w:t>
      </w:r>
    </w:p>
    <w:p w14:paraId="07D8FC07" w14:textId="77777777" w:rsidR="00DD656E" w:rsidRDefault="00DD656E" w:rsidP="00DD656E">
      <w:pPr>
        <w:pStyle w:val="Doc-title"/>
      </w:pPr>
      <w:r>
        <w:t>R2-2202856</w:t>
      </w:r>
      <w:r>
        <w:tab/>
        <w:t>Remaining issues on MUSIM gap configuration</w:t>
      </w:r>
      <w:r>
        <w:tab/>
        <w:t>LG Electronics</w:t>
      </w:r>
      <w:r>
        <w:tab/>
        <w:t>discussion</w:t>
      </w:r>
      <w:r>
        <w:tab/>
        <w:t>Rel-17</w:t>
      </w:r>
      <w:r>
        <w:tab/>
        <w:t>LTE_NR_MUSIM-Core</w:t>
      </w:r>
      <w:r>
        <w:tab/>
        <w:t>Withdrawn</w:t>
      </w:r>
    </w:p>
    <w:p w14:paraId="2A495DA1" w14:textId="77777777" w:rsidR="00DD656E" w:rsidRDefault="00DD656E" w:rsidP="00DD656E">
      <w:pPr>
        <w:pStyle w:val="Doc-title"/>
      </w:pPr>
      <w:r>
        <w:t>R2-2202880</w:t>
      </w:r>
      <w:r>
        <w:tab/>
        <w:t>Consideration on the Remaining Issues of the Scheduling Gap</w:t>
      </w:r>
      <w:r>
        <w:tab/>
        <w:t xml:space="preserve">ZTE Corporation, </w:t>
      </w:r>
      <w:proofErr w:type="spellStart"/>
      <w:r>
        <w:t>Sanechips</w:t>
      </w:r>
      <w:proofErr w:type="spellEnd"/>
      <w:r>
        <w:tab/>
        <w:t>discussion</w:t>
      </w:r>
      <w:r>
        <w:tab/>
        <w:t>Rel-17</w:t>
      </w:r>
      <w:r>
        <w:tab/>
        <w:t>LTE_NR_MUSIM-Core</w:t>
      </w:r>
    </w:p>
    <w:p w14:paraId="5B99AF18" w14:textId="77777777" w:rsidR="00DD656E" w:rsidRDefault="00DD656E" w:rsidP="00DD656E">
      <w:pPr>
        <w:pStyle w:val="Doc-title"/>
      </w:pPr>
      <w:r>
        <w:t>R2-2202925</w:t>
      </w:r>
      <w:r>
        <w:tab/>
        <w:t>Remaining issue for NW switching with leaving RRC_CONNECTED</w:t>
      </w:r>
      <w:r>
        <w:tab/>
        <w:t>MediaTek Inc.</w:t>
      </w:r>
      <w:r>
        <w:tab/>
        <w:t>discussion</w:t>
      </w:r>
    </w:p>
    <w:p w14:paraId="31DF221B" w14:textId="77777777" w:rsidR="00DD656E" w:rsidRDefault="00DD656E" w:rsidP="00DD656E">
      <w:pPr>
        <w:pStyle w:val="Doc-title"/>
      </w:pPr>
      <w:r>
        <w:t>R2-2202938</w:t>
      </w:r>
      <w:r>
        <w:tab/>
        <w:t>Remain issues for network switching with leaving RRC_CONNECTED</w:t>
      </w:r>
      <w:r>
        <w:tab/>
        <w:t>SHARP Corporation</w:t>
      </w:r>
      <w:r>
        <w:tab/>
        <w:t>discussion</w:t>
      </w:r>
      <w:r>
        <w:tab/>
        <w:t>R2-2201228</w:t>
      </w:r>
    </w:p>
    <w:p w14:paraId="582C3F59" w14:textId="77777777" w:rsidR="00DD656E" w:rsidRDefault="00DD656E" w:rsidP="00DD656E">
      <w:pPr>
        <w:pStyle w:val="Doc-title"/>
      </w:pPr>
      <w:r>
        <w:t>R2-2202964</w:t>
      </w:r>
      <w:r>
        <w:tab/>
        <w:t>Remaining issue on network switching</w:t>
      </w:r>
      <w:r>
        <w:tab/>
        <w:t>vivo</w:t>
      </w:r>
      <w:r>
        <w:tab/>
        <w:t>discussion</w:t>
      </w:r>
      <w:r>
        <w:tab/>
        <w:t>Rel-17</w:t>
      </w:r>
      <w:r>
        <w:tab/>
        <w:t>LTE_NR_MUSIM-Core</w:t>
      </w:r>
    </w:p>
    <w:p w14:paraId="3487157F" w14:textId="77777777" w:rsidR="00DD656E" w:rsidRDefault="00DD656E" w:rsidP="00DD656E">
      <w:pPr>
        <w:pStyle w:val="Doc-title"/>
      </w:pPr>
      <w:r>
        <w:t>R2-2203227</w:t>
      </w:r>
      <w:r>
        <w:tab/>
        <w:t>Remaining issues on MUSIM gap configuration</w:t>
      </w:r>
      <w:r>
        <w:tab/>
        <w:t>LG Electronics France</w:t>
      </w:r>
      <w:r>
        <w:tab/>
        <w:t>discussion</w:t>
      </w:r>
      <w:r>
        <w:tab/>
        <w:t>Rel-17</w:t>
      </w:r>
      <w:r>
        <w:tab/>
        <w:t>LTE_NR_MUSIM-Core</w:t>
      </w:r>
    </w:p>
    <w:p w14:paraId="3D506CA6" w14:textId="77777777" w:rsidR="00DD656E" w:rsidRDefault="00DD656E" w:rsidP="00DD656E">
      <w:pPr>
        <w:pStyle w:val="Doc-title"/>
      </w:pPr>
      <w:r>
        <w:t>R2-2203415</w:t>
      </w:r>
      <w:r>
        <w:tab/>
        <w:t>Remaining Issues on Switching with RRC Release</w:t>
      </w:r>
      <w:r>
        <w:tab/>
        <w:t>LG Electronics</w:t>
      </w:r>
      <w:r>
        <w:tab/>
        <w:t>discussion</w:t>
      </w:r>
      <w:r>
        <w:tab/>
        <w:t>Rel-17</w:t>
      </w:r>
      <w:r>
        <w:tab/>
        <w:t>LTE_NR_MUSIM-Core</w:t>
      </w:r>
    </w:p>
    <w:p w14:paraId="5164E908" w14:textId="77777777" w:rsidR="00DD656E" w:rsidRDefault="00DD656E" w:rsidP="00DD656E">
      <w:pPr>
        <w:pStyle w:val="Doc-title"/>
      </w:pPr>
      <w:r>
        <w:t>R2-2203416</w:t>
      </w:r>
      <w:r>
        <w:tab/>
        <w:t>Considerations on Busy Indication</w:t>
      </w:r>
      <w:r>
        <w:tab/>
        <w:t>LG Electronics</w:t>
      </w:r>
      <w:r>
        <w:tab/>
        <w:t>discussion</w:t>
      </w:r>
      <w:r>
        <w:tab/>
        <w:t>Rel-17</w:t>
      </w:r>
      <w:r>
        <w:tab/>
        <w:t>LTE_NR_MUSIM-Core</w:t>
      </w:r>
      <w:r>
        <w:tab/>
        <w:t>R2-2201577</w:t>
      </w:r>
    </w:p>
    <w:p w14:paraId="274CB1BF" w14:textId="77777777" w:rsidR="00DD656E" w:rsidRDefault="00DD656E" w:rsidP="00DD656E">
      <w:pPr>
        <w:pStyle w:val="Doc-title"/>
      </w:pPr>
      <w:r>
        <w:t>R2-2203434</w:t>
      </w:r>
      <w:r>
        <w:tab/>
        <w:t>Remaining discussion on switchover procedures</w:t>
      </w:r>
      <w:r>
        <w:tab/>
        <w:t>Ericsson</w:t>
      </w:r>
      <w:r>
        <w:tab/>
        <w:t>discussion</w:t>
      </w:r>
    </w:p>
    <w:p w14:paraId="588D30D1" w14:textId="444BBE0F" w:rsidR="00BD5D47" w:rsidRDefault="00DD656E" w:rsidP="00DD656E">
      <w:pPr>
        <w:pStyle w:val="Doc-text2"/>
        <w:ind w:left="0" w:firstLine="0"/>
      </w:pPr>
      <w:r>
        <w:t>R2-2203440</w:t>
      </w:r>
      <w:r>
        <w:tab/>
        <w:t>Corrections to the NR RRC CR for MUSIM (38.331)</w:t>
      </w:r>
      <w:r>
        <w:tab/>
        <w:t>Ericsson</w:t>
      </w:r>
      <w:r>
        <w:tab/>
      </w:r>
      <w:proofErr w:type="spellStart"/>
      <w:r>
        <w:t>draftCR</w:t>
      </w:r>
      <w:proofErr w:type="spellEnd"/>
      <w:r>
        <w:tab/>
        <w:t>Rel-17</w:t>
      </w:r>
      <w:r>
        <w:tab/>
        <w:t>38.331</w:t>
      </w:r>
      <w:r>
        <w:tab/>
        <w:t>16.7.0</w:t>
      </w:r>
      <w:r>
        <w:tab/>
        <w:t>F</w:t>
      </w:r>
      <w:r>
        <w:tab/>
        <w:t>LTE_NR_MUSIM-Core</w:t>
      </w:r>
    </w:p>
    <w:p w14:paraId="60B6C6E7" w14:textId="77777777" w:rsidR="00DD656E" w:rsidRDefault="00DD656E" w:rsidP="00DD656E">
      <w:pPr>
        <w:pStyle w:val="Doc-title"/>
      </w:pPr>
      <w:r>
        <w:t>R2-2202239</w:t>
      </w:r>
      <w:r>
        <w:tab/>
        <w:t xml:space="preserve">Clarification on UE </w:t>
      </w:r>
      <w:proofErr w:type="spellStart"/>
      <w:r>
        <w:t>behavior</w:t>
      </w:r>
      <w:proofErr w:type="spellEnd"/>
      <w:r>
        <w:t xml:space="preserve"> for NAS-based busy indication in RRC_INACTIVE</w:t>
      </w:r>
      <w:r>
        <w:tab/>
        <w:t>Samsung Electronics Co., Ltd</w:t>
      </w:r>
      <w:r>
        <w:tab/>
        <w:t>discussion</w:t>
      </w:r>
      <w:r>
        <w:tab/>
        <w:t>Rel-17</w:t>
      </w:r>
      <w:r>
        <w:tab/>
        <w:t>LTE_NR_MUSIM-Core</w:t>
      </w:r>
    </w:p>
    <w:p w14:paraId="5EF973C4" w14:textId="77777777" w:rsidR="00DD656E" w:rsidRDefault="00DD656E" w:rsidP="00DD656E">
      <w:pPr>
        <w:pStyle w:val="Doc-title"/>
      </w:pPr>
      <w:r>
        <w:t>R2-2202965</w:t>
      </w:r>
      <w:r>
        <w:tab/>
        <w:t>Remaining issue on paging cause feature</w:t>
      </w:r>
      <w:r>
        <w:tab/>
        <w:t>vivo</w:t>
      </w:r>
      <w:r>
        <w:tab/>
        <w:t>discussion</w:t>
      </w:r>
      <w:r>
        <w:tab/>
        <w:t>Rel-17</w:t>
      </w:r>
      <w:r>
        <w:tab/>
        <w:t>LTE_NR_MUSIM-Core</w:t>
      </w:r>
    </w:p>
    <w:p w14:paraId="36B7712D" w14:textId="77777777" w:rsidR="00DD656E" w:rsidRDefault="00DD656E" w:rsidP="00DD656E">
      <w:pPr>
        <w:pStyle w:val="Doc-title"/>
      </w:pPr>
      <w:r>
        <w:t>R2-2202646</w:t>
      </w:r>
      <w:r>
        <w:tab/>
        <w:t>MUSIM remaining issue on gap capability signalling</w:t>
      </w:r>
      <w:r>
        <w:tab/>
        <w:t>Intel Corporation</w:t>
      </w:r>
      <w:r>
        <w:tab/>
        <w:t>discussion</w:t>
      </w:r>
      <w:r>
        <w:tab/>
        <w:t>Rel-17</w:t>
      </w:r>
      <w:r>
        <w:tab/>
        <w:t>LTE_NR_MUSIM-Core</w:t>
      </w:r>
    </w:p>
    <w:p w14:paraId="367D9B72" w14:textId="77777777" w:rsidR="00DD656E" w:rsidRDefault="00DD656E" w:rsidP="00DD656E">
      <w:pPr>
        <w:pStyle w:val="Doc-title"/>
      </w:pPr>
      <w:r>
        <w:t>R2-2202700</w:t>
      </w:r>
      <w:r>
        <w:tab/>
        <w:t>Remaining issues for MUSIM UE Capabilities</w:t>
      </w:r>
      <w:r>
        <w:tab/>
        <w:t xml:space="preserve">Huawei, </w:t>
      </w:r>
      <w:proofErr w:type="spellStart"/>
      <w:r>
        <w:t>HiSilicon</w:t>
      </w:r>
      <w:proofErr w:type="spellEnd"/>
      <w:r>
        <w:tab/>
        <w:t>discussion</w:t>
      </w:r>
      <w:r>
        <w:tab/>
        <w:t>Rel-17</w:t>
      </w:r>
    </w:p>
    <w:p w14:paraId="0BC144ED" w14:textId="77777777" w:rsidR="00DD656E" w:rsidRDefault="00DD656E" w:rsidP="00DD656E">
      <w:pPr>
        <w:pStyle w:val="Doc-title"/>
      </w:pPr>
      <w:r>
        <w:t>R2-2202752</w:t>
      </w:r>
      <w:r>
        <w:tab/>
        <w:t>Discussion on MUSIM band conflict scenarios</w:t>
      </w:r>
      <w:r>
        <w:tab/>
        <w:t>Nokia, Nokia Shanghai Bell</w:t>
      </w:r>
      <w:r>
        <w:tab/>
        <w:t>discussion</w:t>
      </w:r>
      <w:r>
        <w:tab/>
        <w:t>Rel-17</w:t>
      </w:r>
    </w:p>
    <w:p w14:paraId="107DE9C7" w14:textId="77777777" w:rsidR="00DD656E" w:rsidRDefault="00DD656E" w:rsidP="00DD656E">
      <w:pPr>
        <w:pStyle w:val="Doc-title"/>
      </w:pPr>
      <w:r>
        <w:t>R2-2202885</w:t>
      </w:r>
      <w:r>
        <w:tab/>
        <w:t>Consideration on the MUSIM UE capability reporting</w:t>
      </w:r>
      <w:r>
        <w:tab/>
        <w:t xml:space="preserve">ZTE Corporation, </w:t>
      </w:r>
      <w:proofErr w:type="spellStart"/>
      <w:r>
        <w:t>Sanechips</w:t>
      </w:r>
      <w:proofErr w:type="spellEnd"/>
      <w:r>
        <w:tab/>
        <w:t>discussion</w:t>
      </w:r>
      <w:r>
        <w:tab/>
        <w:t>Rel-17</w:t>
      </w:r>
      <w:r>
        <w:tab/>
        <w:t>LTE_NR_MUSIM-Core</w:t>
      </w:r>
    </w:p>
    <w:p w14:paraId="497E3B2E" w14:textId="77777777" w:rsidR="00DD656E" w:rsidRDefault="00DD656E" w:rsidP="00DD656E">
      <w:pPr>
        <w:pStyle w:val="Doc-title"/>
      </w:pPr>
      <w:r>
        <w:t>R2-2202893</w:t>
      </w:r>
      <w:r>
        <w:tab/>
        <w:t>Consideration on the band collision issue</w:t>
      </w:r>
      <w:r>
        <w:tab/>
        <w:t xml:space="preserve">ZTE Corporation, </w:t>
      </w:r>
      <w:proofErr w:type="spellStart"/>
      <w:r>
        <w:t>Sanechips</w:t>
      </w:r>
      <w:proofErr w:type="spellEnd"/>
      <w:r>
        <w:tab/>
        <w:t>discussion</w:t>
      </w:r>
      <w:r>
        <w:tab/>
        <w:t>Rel-17</w:t>
      </w:r>
      <w:r>
        <w:tab/>
        <w:t>LTE_NR_MUSIM-Core</w:t>
      </w:r>
    </w:p>
    <w:p w14:paraId="0AB11CEB" w14:textId="77777777" w:rsidR="00DD656E" w:rsidRDefault="00DD656E" w:rsidP="00DD656E">
      <w:pPr>
        <w:pStyle w:val="Doc-title"/>
      </w:pPr>
      <w:r>
        <w:t>R2-2202936</w:t>
      </w:r>
      <w:r>
        <w:tab/>
        <w:t>UE Capabilities for MUSIM Gap Pattern</w:t>
      </w:r>
      <w:r>
        <w:tab/>
        <w:t>OPPO</w:t>
      </w:r>
      <w:r>
        <w:tab/>
        <w:t>discussion</w:t>
      </w:r>
      <w:r>
        <w:tab/>
        <w:t>Rel-17</w:t>
      </w:r>
      <w:r>
        <w:tab/>
        <w:t>LTE_NR_MUSIM-Core</w:t>
      </w:r>
    </w:p>
    <w:p w14:paraId="47AF289B" w14:textId="77777777" w:rsidR="00DD656E" w:rsidRDefault="00DD656E" w:rsidP="00DD656E">
      <w:pPr>
        <w:pStyle w:val="Doc-title"/>
      </w:pPr>
      <w:r>
        <w:t>R2-2202966</w:t>
      </w:r>
      <w:r>
        <w:tab/>
        <w:t>Remaining issue on UE capabilities</w:t>
      </w:r>
      <w:r>
        <w:tab/>
        <w:t>vivo</w:t>
      </w:r>
      <w:r>
        <w:tab/>
        <w:t>discussion</w:t>
      </w:r>
      <w:r>
        <w:tab/>
        <w:t>Rel-17</w:t>
      </w:r>
      <w:r>
        <w:tab/>
        <w:t>LTE_NR_MUSIM-Core</w:t>
      </w:r>
    </w:p>
    <w:p w14:paraId="25B595DB" w14:textId="77777777" w:rsidR="00DD656E" w:rsidRDefault="00DD656E" w:rsidP="00DD656E">
      <w:pPr>
        <w:pStyle w:val="Doc-title"/>
      </w:pPr>
      <w:r>
        <w:t>R2-2203435</w:t>
      </w:r>
      <w:r>
        <w:tab/>
        <w:t>Remaining aspects on UE capabilities for Multi-USIM and other issues</w:t>
      </w:r>
      <w:r>
        <w:tab/>
        <w:t>Ericsson</w:t>
      </w:r>
      <w:r>
        <w:tab/>
        <w:t>discussion</w:t>
      </w:r>
    </w:p>
    <w:p w14:paraId="7DEF18A5" w14:textId="58917FDB" w:rsidR="00DD656E" w:rsidRDefault="00DD656E" w:rsidP="00D11C56">
      <w:pPr>
        <w:pStyle w:val="Doc-text2"/>
        <w:ind w:left="0" w:firstLine="0"/>
      </w:pPr>
    </w:p>
    <w:p w14:paraId="60E2CF98" w14:textId="7842EEA7" w:rsidR="00DD656E" w:rsidRDefault="00DD656E" w:rsidP="00D11C56">
      <w:pPr>
        <w:pStyle w:val="Doc-text2"/>
        <w:ind w:left="0" w:firstLine="0"/>
      </w:pPr>
    </w:p>
    <w:p w14:paraId="3ACA8736" w14:textId="77777777" w:rsidR="00DD656E" w:rsidRDefault="00DD656E" w:rsidP="00D11C56">
      <w:pPr>
        <w:pStyle w:val="Doc-text2"/>
        <w:ind w:left="0" w:firstLine="0"/>
      </w:pPr>
    </w:p>
    <w:p w14:paraId="2C24FC16" w14:textId="77777777" w:rsidR="003048EF" w:rsidRPr="00E428A0" w:rsidRDefault="003048EF" w:rsidP="003048EF">
      <w:pPr>
        <w:pStyle w:val="4"/>
      </w:pPr>
      <w:r w:rsidRPr="00E61EFF">
        <w:rPr>
          <w:lang w:eastAsia="ja-JP"/>
        </w:rPr>
        <w:t>RAN</w:t>
      </w:r>
      <w:r>
        <w:rPr>
          <w:lang w:eastAsia="ja-JP"/>
        </w:rPr>
        <w:t>3</w:t>
      </w:r>
      <w:r w:rsidRPr="00E61EFF">
        <w:rPr>
          <w:lang w:eastAsia="ja-JP"/>
        </w:rPr>
        <w:t xml:space="preserve"> 11</w:t>
      </w:r>
      <w:r>
        <w:rPr>
          <w:lang w:eastAsia="ja-JP"/>
        </w:rPr>
        <w:t>4bis-</w:t>
      </w:r>
      <w:r w:rsidRPr="00E61EFF">
        <w:rPr>
          <w:lang w:eastAsia="ja-JP"/>
        </w:rPr>
        <w:t>e</w:t>
      </w:r>
    </w:p>
    <w:p w14:paraId="1E5A092D" w14:textId="7F1EC67B" w:rsidR="009F36F2" w:rsidRDefault="009F36F2" w:rsidP="00E428A0">
      <w:pPr>
        <w:pStyle w:val="Doc-text2"/>
      </w:pPr>
    </w:p>
    <w:p w14:paraId="35A35C58" w14:textId="77777777" w:rsidR="00A3583D" w:rsidRPr="00E9350B" w:rsidRDefault="00610B57" w:rsidP="00A3583D">
      <w:pPr>
        <w:pStyle w:val="Doc-text2"/>
        <w:ind w:left="0" w:firstLine="0"/>
      </w:pPr>
      <w:hyperlink r:id="rId8" w:history="1">
        <w:r w:rsidR="00A3583D" w:rsidRPr="00E9350B">
          <w:t>R3-220099</w:t>
        </w:r>
      </w:hyperlink>
      <w:r w:rsidR="00A3583D" w:rsidRPr="00E9350B">
        <w:t xml:space="preserve">  Reply LS on RAN2 agreements for MUSIM (RAN2</w:t>
      </w:r>
      <w:proofErr w:type="gramStart"/>
      <w:r w:rsidR="00A3583D" w:rsidRPr="00E9350B">
        <w:t>) ,</w:t>
      </w:r>
      <w:proofErr w:type="gramEnd"/>
      <w:r w:rsidR="00A3583D" w:rsidRPr="00E9350B">
        <w:t xml:space="preserve"> LS in</w:t>
      </w:r>
    </w:p>
    <w:p w14:paraId="571A5C1B" w14:textId="77777777" w:rsidR="00A3583D" w:rsidRPr="00E9350B" w:rsidRDefault="00610B57" w:rsidP="00A3583D">
      <w:pPr>
        <w:pStyle w:val="Doc-text2"/>
        <w:ind w:left="0" w:firstLine="0"/>
      </w:pPr>
      <w:hyperlink r:id="rId9" w:history="1">
        <w:r w:rsidR="00A3583D" w:rsidRPr="00E9350B">
          <w:t>R3-220100</w:t>
        </w:r>
      </w:hyperlink>
      <w:r w:rsidR="00A3583D" w:rsidRPr="00E9350B">
        <w:t xml:space="preserve">  LS on RAN2 agreements for paging with service indication (RAN2</w:t>
      </w:r>
      <w:proofErr w:type="gramStart"/>
      <w:r w:rsidR="00A3583D" w:rsidRPr="00E9350B">
        <w:t>) )</w:t>
      </w:r>
      <w:proofErr w:type="gramEnd"/>
      <w:r w:rsidR="00A3583D" w:rsidRPr="00E9350B">
        <w:t xml:space="preserve"> , LS in</w:t>
      </w:r>
    </w:p>
    <w:p w14:paraId="294C643B" w14:textId="77777777" w:rsidR="00A3583D" w:rsidRPr="00E9350B" w:rsidRDefault="00610B57" w:rsidP="00A3583D">
      <w:pPr>
        <w:pStyle w:val="Doc-text2"/>
        <w:ind w:left="0" w:firstLine="0"/>
      </w:pPr>
      <w:hyperlink r:id="rId10" w:history="1">
        <w:r w:rsidR="00A3583D" w:rsidRPr="00E9350B">
          <w:t>R3-220120</w:t>
        </w:r>
      </w:hyperlink>
      <w:r w:rsidR="00A3583D" w:rsidRPr="00E9350B">
        <w:t xml:space="preserve">  LS on Paging Cause Indication for Voice Service Supported in RRC Inactive assistance information (SA2), LS in</w:t>
      </w:r>
    </w:p>
    <w:p w14:paraId="72ADFEE7" w14:textId="77777777" w:rsidR="00A3583D" w:rsidRDefault="00610B57" w:rsidP="00A3583D">
      <w:pPr>
        <w:pStyle w:val="Doc-text2"/>
        <w:ind w:left="0" w:firstLine="0"/>
      </w:pPr>
      <w:hyperlink r:id="rId11" w:history="1">
        <w:r w:rsidR="00A3583D" w:rsidRPr="00E9350B">
          <w:t>R3-221127</w:t>
        </w:r>
      </w:hyperlink>
      <w:r w:rsidR="00A3583D" w:rsidRPr="00E9350B">
        <w:t xml:space="preserve">  Multi-USIM BLCR to TS 36.413 (ZTE, vivo)</w:t>
      </w:r>
    </w:p>
    <w:p w14:paraId="1818CB19" w14:textId="77777777" w:rsidR="00A3583D" w:rsidRPr="00E9350B" w:rsidRDefault="00610B57" w:rsidP="00A3583D">
      <w:pPr>
        <w:pStyle w:val="Doc-text2"/>
        <w:ind w:left="0" w:firstLine="0"/>
      </w:pPr>
      <w:hyperlink r:id="rId12" w:history="1">
        <w:r w:rsidR="00A3583D" w:rsidRPr="00E9350B">
          <w:t>R3-220220</w:t>
        </w:r>
      </w:hyperlink>
      <w:r w:rsidR="00A3583D" w:rsidRPr="00E9350B">
        <w:t xml:space="preserve">  (TP for BLCR 38.413/38.423/38.473) Support of Multi-SIM (ZTE</w:t>
      </w:r>
      <w:proofErr w:type="gramStart"/>
      <w:r w:rsidR="00A3583D" w:rsidRPr="00E9350B">
        <w:t>) ,</w:t>
      </w:r>
      <w:proofErr w:type="gramEnd"/>
      <w:r w:rsidR="00A3583D" w:rsidRPr="00E9350B">
        <w:t xml:space="preserve"> other</w:t>
      </w:r>
    </w:p>
    <w:p w14:paraId="0A343635" w14:textId="77777777" w:rsidR="00A3583D" w:rsidRDefault="00610B57" w:rsidP="00A3583D">
      <w:pPr>
        <w:pStyle w:val="Doc-text2"/>
        <w:ind w:left="0" w:firstLine="0"/>
      </w:pPr>
      <w:hyperlink r:id="rId13" w:history="1">
        <w:r w:rsidR="00A3583D" w:rsidRPr="00E9350B">
          <w:t>R3-220363</w:t>
        </w:r>
      </w:hyperlink>
      <w:r w:rsidR="00A3583D" w:rsidRPr="00E9350B">
        <w:t xml:space="preserve">   Support for Multi-USIM devices (Nokia, Nokia Shanghai Bell), discussion</w:t>
      </w:r>
    </w:p>
    <w:p w14:paraId="1010449B" w14:textId="77777777" w:rsidR="00A3583D" w:rsidRPr="00E9350B" w:rsidRDefault="00610B57" w:rsidP="00A3583D">
      <w:pPr>
        <w:pStyle w:val="Doc-text2"/>
        <w:ind w:left="0" w:firstLine="0"/>
      </w:pPr>
      <w:hyperlink r:id="rId14" w:history="1">
        <w:r w:rsidR="00A3583D" w:rsidRPr="00E9350B">
          <w:t>R3-221128</w:t>
        </w:r>
      </w:hyperlink>
      <w:r w:rsidR="00A3583D" w:rsidRPr="00E9350B">
        <w:t xml:space="preserve">   Support for Multi-USIM devices (Nokia, Nokia Shanghai Bell)</w:t>
      </w:r>
    </w:p>
    <w:p w14:paraId="5B24AE5F" w14:textId="77777777" w:rsidR="00A3583D" w:rsidRPr="00E9350B" w:rsidRDefault="00610B57" w:rsidP="00A3583D">
      <w:pPr>
        <w:pStyle w:val="Doc-text2"/>
        <w:ind w:left="0" w:firstLine="0"/>
      </w:pPr>
      <w:hyperlink r:id="rId15" w:history="1">
        <w:r w:rsidR="00A3583D" w:rsidRPr="00E9350B">
          <w:t>R3-220467</w:t>
        </w:r>
      </w:hyperlink>
      <w:r w:rsidR="00A3583D" w:rsidRPr="00E9350B">
        <w:t xml:space="preserve">  Discussion of paging cause for MUSIM (Huawei), discussion</w:t>
      </w:r>
    </w:p>
    <w:p w14:paraId="294257F7" w14:textId="77777777" w:rsidR="00A3583D" w:rsidRPr="00E9350B" w:rsidRDefault="00610B57" w:rsidP="00A3583D">
      <w:pPr>
        <w:pStyle w:val="Doc-text2"/>
        <w:ind w:left="0" w:firstLine="0"/>
      </w:pPr>
      <w:hyperlink r:id="rId16" w:history="1">
        <w:r w:rsidR="00A3583D" w:rsidRPr="00E9350B">
          <w:t>R3-220617</w:t>
        </w:r>
      </w:hyperlink>
      <w:r w:rsidR="00A3583D" w:rsidRPr="00E9350B">
        <w:t xml:space="preserve"> Paging Cause Indication for Voice Service Supported” in RRC Inactive (Ericsson), other</w:t>
      </w:r>
    </w:p>
    <w:p w14:paraId="71357652" w14:textId="77777777" w:rsidR="00A3583D" w:rsidRPr="00E9350B" w:rsidRDefault="00610B57" w:rsidP="00A3583D">
      <w:pPr>
        <w:pStyle w:val="Doc-text2"/>
        <w:ind w:left="0" w:firstLine="0"/>
      </w:pPr>
      <w:hyperlink r:id="rId17" w:history="1">
        <w:r w:rsidR="00A3583D" w:rsidRPr="00E9350B">
          <w:t>R3-221129</w:t>
        </w:r>
      </w:hyperlink>
      <w:r w:rsidR="00A3583D" w:rsidRPr="00E9350B">
        <w:t xml:space="preserve">  Support of MUSIM in </w:t>
      </w:r>
      <w:proofErr w:type="spellStart"/>
      <w:r w:rsidR="00A3583D" w:rsidRPr="00E9350B">
        <w:t>XnAP</w:t>
      </w:r>
      <w:proofErr w:type="spellEnd"/>
      <w:r w:rsidR="00A3583D" w:rsidRPr="00E9350B">
        <w:t xml:space="preserve"> (Ericsson)</w:t>
      </w:r>
    </w:p>
    <w:p w14:paraId="2B090E98" w14:textId="77777777" w:rsidR="00A3583D" w:rsidRPr="00E9350B" w:rsidRDefault="00610B57" w:rsidP="00A3583D">
      <w:pPr>
        <w:pStyle w:val="Doc-text2"/>
        <w:ind w:left="0" w:firstLine="0"/>
      </w:pPr>
      <w:hyperlink r:id="rId18" w:history="1">
        <w:r w:rsidR="00A3583D" w:rsidRPr="00E9350B">
          <w:t>R3-220649</w:t>
        </w:r>
      </w:hyperlink>
      <w:r w:rsidR="00A3583D" w:rsidRPr="00E9350B">
        <w:t xml:space="preserve">  (TP for LTE_NR_MUSIM CR for TS 38.413) Discussion on supporting the paging cause for MUSIM UE (Samsung), Other</w:t>
      </w:r>
    </w:p>
    <w:p w14:paraId="158198CA" w14:textId="77777777" w:rsidR="00A3583D" w:rsidRPr="00E9350B" w:rsidRDefault="00610B57" w:rsidP="00A3583D">
      <w:pPr>
        <w:pStyle w:val="Doc-text2"/>
        <w:ind w:left="0" w:firstLine="0"/>
      </w:pPr>
      <w:hyperlink r:id="rId19" w:history="1">
        <w:r w:rsidR="00A3583D" w:rsidRPr="00E9350B">
          <w:t>R3-220650</w:t>
        </w:r>
      </w:hyperlink>
      <w:r w:rsidR="00A3583D" w:rsidRPr="00E9350B">
        <w:t xml:space="preserve">  (TP for LTE_NR_MUSIM BL CR for TS 38.463) Supporting the paging cause for MUSIM UE (Samsung)</w:t>
      </w:r>
      <w:proofErr w:type="gramStart"/>
      <w:r w:rsidR="00A3583D" w:rsidRPr="00E9350B">
        <w:t>, )</w:t>
      </w:r>
      <w:proofErr w:type="gramEnd"/>
      <w:r w:rsidR="00A3583D" w:rsidRPr="00E9350B">
        <w:t>, Other</w:t>
      </w:r>
    </w:p>
    <w:p w14:paraId="27CF405F" w14:textId="77777777" w:rsidR="00A3583D" w:rsidRPr="00E9350B" w:rsidRDefault="00610B57" w:rsidP="00A3583D">
      <w:pPr>
        <w:pStyle w:val="Doc-text2"/>
        <w:ind w:left="0" w:firstLine="0"/>
      </w:pPr>
      <w:hyperlink r:id="rId20" w:history="1">
        <w:r w:rsidR="00A3583D" w:rsidRPr="00E9350B">
          <w:t>R3-221130</w:t>
        </w:r>
      </w:hyperlink>
      <w:r w:rsidR="00A3583D" w:rsidRPr="00E9350B">
        <w:t xml:space="preserve">  (CR to 38.473) Support for Multi-SIM devices (Huawei, vivo, CMCC)</w:t>
      </w:r>
    </w:p>
    <w:p w14:paraId="54E53ED3" w14:textId="77777777" w:rsidR="00A3583D" w:rsidRDefault="00610B57" w:rsidP="00A3583D">
      <w:pPr>
        <w:pStyle w:val="Doc-text2"/>
        <w:ind w:left="0" w:firstLine="0"/>
      </w:pPr>
      <w:hyperlink r:id="rId21" w:history="1">
        <w:r w:rsidR="00A3583D" w:rsidRPr="00E9350B">
          <w:t>R3-220678</w:t>
        </w:r>
      </w:hyperlink>
      <w:r w:rsidR="00A3583D" w:rsidRPr="00E9350B">
        <w:t xml:space="preserve">  (CR to 38.413) Support for Multi-SIM devices (Huawei)</w:t>
      </w:r>
    </w:p>
    <w:p w14:paraId="79A7F4F9" w14:textId="77777777" w:rsidR="00A3583D" w:rsidRPr="00E9350B" w:rsidRDefault="00610B57" w:rsidP="00A3583D">
      <w:pPr>
        <w:pStyle w:val="Doc-text2"/>
        <w:ind w:left="0" w:firstLine="0"/>
      </w:pPr>
      <w:hyperlink r:id="rId22" w:history="1">
        <w:r w:rsidR="00A3583D" w:rsidRPr="00E9350B">
          <w:t>R3-220679</w:t>
        </w:r>
      </w:hyperlink>
      <w:r w:rsidR="00A3583D" w:rsidRPr="00E9350B">
        <w:t xml:space="preserve">  (CR to 36.413) Support for Multi-SIM devices (</w:t>
      </w:r>
      <w:proofErr w:type="spellStart"/>
      <w:proofErr w:type="gramStart"/>
      <w:r w:rsidR="00A3583D" w:rsidRPr="00E9350B">
        <w:t>Huawei,vivo</w:t>
      </w:r>
      <w:proofErr w:type="gramEnd"/>
      <w:r w:rsidR="00A3583D" w:rsidRPr="00E9350B">
        <w:t>,CMCC</w:t>
      </w:r>
      <w:proofErr w:type="spellEnd"/>
      <w:r w:rsidR="00A3583D" w:rsidRPr="00E9350B">
        <w:t>)</w:t>
      </w:r>
    </w:p>
    <w:p w14:paraId="3B6DE9DF" w14:textId="77777777" w:rsidR="00A3583D" w:rsidRPr="00E9350B" w:rsidRDefault="00610B57" w:rsidP="00A3583D">
      <w:pPr>
        <w:pStyle w:val="Doc-text2"/>
        <w:ind w:left="0" w:firstLine="0"/>
      </w:pPr>
      <w:hyperlink r:id="rId23" w:history="1">
        <w:r w:rsidR="00A3583D" w:rsidRPr="00E9350B">
          <w:t>R3-220680</w:t>
        </w:r>
      </w:hyperlink>
      <w:r w:rsidR="00A3583D" w:rsidRPr="00E9350B">
        <w:t xml:space="preserve">  (CR to 38.423) Support for Multi-SIM devices, (</w:t>
      </w:r>
      <w:proofErr w:type="spellStart"/>
      <w:proofErr w:type="gramStart"/>
      <w:r w:rsidR="00A3583D" w:rsidRPr="00E9350B">
        <w:t>Huawei,vivo</w:t>
      </w:r>
      <w:proofErr w:type="gramEnd"/>
      <w:r w:rsidR="00A3583D" w:rsidRPr="00E9350B">
        <w:t>,CMCC</w:t>
      </w:r>
      <w:proofErr w:type="spellEnd"/>
      <w:r w:rsidR="00A3583D" w:rsidRPr="00E9350B">
        <w:t>)</w:t>
      </w:r>
    </w:p>
    <w:p w14:paraId="02B1DBC5" w14:textId="77777777" w:rsidR="00A3583D" w:rsidRPr="00E9350B" w:rsidRDefault="00610B57" w:rsidP="00A3583D">
      <w:pPr>
        <w:pStyle w:val="Doc-text2"/>
        <w:ind w:left="0" w:firstLine="0"/>
      </w:pPr>
      <w:hyperlink r:id="rId24" w:history="1">
        <w:r w:rsidR="00A3583D" w:rsidRPr="00E9350B">
          <w:t>R3-220855</w:t>
        </w:r>
      </w:hyperlink>
      <w:r w:rsidR="00A3583D" w:rsidRPr="00E9350B">
        <w:t xml:space="preserve">  (TP for NGAP, F1AP and </w:t>
      </w:r>
      <w:proofErr w:type="spellStart"/>
      <w:r w:rsidR="00A3583D" w:rsidRPr="00E9350B">
        <w:t>XnAP</w:t>
      </w:r>
      <w:proofErr w:type="spellEnd"/>
      <w:r w:rsidR="00A3583D" w:rsidRPr="00E9350B">
        <w:t xml:space="preserve"> on MUSIM) MUSIM Paging Service Indication Support (</w:t>
      </w:r>
      <w:proofErr w:type="spellStart"/>
      <w:r w:rsidR="00A3583D" w:rsidRPr="00E9350B">
        <w:t>RadiSys</w:t>
      </w:r>
      <w:proofErr w:type="spellEnd"/>
      <w:r w:rsidR="00A3583D" w:rsidRPr="00E9350B">
        <w:t>, Reliance JIO)</w:t>
      </w:r>
    </w:p>
    <w:p w14:paraId="7C48BA2D" w14:textId="77777777" w:rsidR="00A3583D" w:rsidRPr="00E9350B" w:rsidRDefault="00610B57" w:rsidP="00A3583D">
      <w:pPr>
        <w:pStyle w:val="Doc-text2"/>
        <w:ind w:left="0" w:firstLine="0"/>
      </w:pPr>
      <w:hyperlink r:id="rId25" w:history="1">
        <w:r w:rsidR="00A3583D" w:rsidRPr="00E9350B">
          <w:t>R3-221146</w:t>
        </w:r>
      </w:hyperlink>
      <w:r w:rsidR="00A3583D" w:rsidRPr="00E9350B">
        <w:t xml:space="preserve">  Summary of offline disc</w:t>
      </w:r>
    </w:p>
    <w:p w14:paraId="0D1B5799" w14:textId="77777777" w:rsidR="00A3583D" w:rsidRDefault="00A3583D" w:rsidP="00A3583D">
      <w:pPr>
        <w:pStyle w:val="Doc-text2"/>
        <w:ind w:left="0" w:firstLine="0"/>
      </w:pPr>
    </w:p>
    <w:p w14:paraId="6CFC4DBD" w14:textId="77777777" w:rsidR="00A3583D" w:rsidRDefault="00A3583D" w:rsidP="00A3583D">
      <w:pPr>
        <w:pStyle w:val="Doc-text2"/>
        <w:ind w:left="0" w:firstLine="0"/>
      </w:pPr>
    </w:p>
    <w:p w14:paraId="263F3E9A" w14:textId="77777777" w:rsidR="00A3583D" w:rsidRDefault="00A3583D" w:rsidP="00C72311">
      <w:pPr>
        <w:pStyle w:val="4"/>
        <w:rPr>
          <w:lang w:eastAsia="ja-JP"/>
        </w:rPr>
      </w:pPr>
      <w:r>
        <w:rPr>
          <w:lang w:eastAsia="ja-JP"/>
        </w:rPr>
        <w:t>RAN3 115-e</w:t>
      </w:r>
    </w:p>
    <w:p w14:paraId="635165FF" w14:textId="77777777" w:rsidR="00A3583D" w:rsidRPr="00217B86" w:rsidRDefault="00A3583D" w:rsidP="00A3583D">
      <w:pPr>
        <w:pStyle w:val="Doc-text2"/>
        <w:ind w:left="0" w:firstLine="0"/>
        <w:rPr>
          <w:rFonts w:cs="Calibri"/>
          <w:sz w:val="18"/>
          <w:lang w:eastAsia="en-US"/>
        </w:rPr>
      </w:pPr>
    </w:p>
    <w:p w14:paraId="44C2CF7D" w14:textId="77777777" w:rsidR="00A3583D" w:rsidRDefault="00610B57" w:rsidP="00A3583D">
      <w:pPr>
        <w:pStyle w:val="Doc-text2"/>
        <w:ind w:left="0" w:firstLine="0"/>
        <w:rPr>
          <w:rFonts w:cs="Calibri"/>
          <w:sz w:val="18"/>
          <w:lang w:eastAsia="en-US"/>
        </w:rPr>
      </w:pPr>
      <w:hyperlink r:id="rId26" w:history="1">
        <w:r w:rsidR="00A3583D" w:rsidRPr="00217B86">
          <w:t>R3-222699</w:t>
        </w:r>
      </w:hyperlink>
      <w:r w:rsidR="00A3583D">
        <w:rPr>
          <w:rFonts w:cs="Calibri"/>
          <w:sz w:val="18"/>
          <w:lang w:eastAsia="en-US"/>
        </w:rPr>
        <w:t xml:space="preserve"> </w:t>
      </w:r>
      <w:r w:rsidR="00A3583D" w:rsidRPr="00D5130F">
        <w:rPr>
          <w:rFonts w:cs="Calibri"/>
          <w:sz w:val="18"/>
          <w:lang w:eastAsia="en-US"/>
        </w:rPr>
        <w:t xml:space="preserve">Introduction of </w:t>
      </w:r>
      <w:proofErr w:type="spellStart"/>
      <w:r w:rsidR="00A3583D" w:rsidRPr="00D5130F">
        <w:rPr>
          <w:rFonts w:cs="Calibri"/>
          <w:sz w:val="18"/>
          <w:lang w:eastAsia="en-US"/>
        </w:rPr>
        <w:t>MultiSIM</w:t>
      </w:r>
      <w:proofErr w:type="spellEnd"/>
      <w:r w:rsidR="00A3583D" w:rsidRPr="00D5130F">
        <w:rPr>
          <w:rFonts w:cs="Calibri"/>
          <w:sz w:val="18"/>
          <w:lang w:eastAsia="en-US"/>
        </w:rPr>
        <w:t xml:space="preserve"> support over S1 (ZTE, vivo, Ericsson, Nokia, Nokia Shanghai Bell, Samsung, Huawei, </w:t>
      </w:r>
      <w:proofErr w:type="spellStart"/>
      <w:r w:rsidR="00A3583D" w:rsidRPr="00D5130F">
        <w:rPr>
          <w:rFonts w:cs="Calibri"/>
          <w:sz w:val="18"/>
          <w:lang w:eastAsia="en-US"/>
        </w:rPr>
        <w:t>Radisys</w:t>
      </w:r>
      <w:proofErr w:type="spellEnd"/>
      <w:r w:rsidR="00A3583D" w:rsidRPr="00D5130F">
        <w:rPr>
          <w:rFonts w:cs="Calibri"/>
          <w:sz w:val="18"/>
          <w:lang w:eastAsia="en-US"/>
        </w:rPr>
        <w:t>, Reliance JIO)</w:t>
      </w:r>
    </w:p>
    <w:p w14:paraId="009EBED0" w14:textId="77777777" w:rsidR="00A3583D" w:rsidRDefault="00610B57" w:rsidP="00A3583D">
      <w:pPr>
        <w:pStyle w:val="Doc-text2"/>
        <w:ind w:left="0" w:firstLine="0"/>
        <w:rPr>
          <w:rFonts w:cs="Calibri"/>
          <w:sz w:val="18"/>
          <w:lang w:eastAsia="en-US"/>
        </w:rPr>
      </w:pPr>
      <w:hyperlink r:id="rId27" w:history="1">
        <w:r w:rsidR="00A3583D" w:rsidRPr="00217B86">
          <w:t>R3-222664</w:t>
        </w:r>
      </w:hyperlink>
      <w:r w:rsidR="00A3583D">
        <w:rPr>
          <w:rFonts w:cs="Calibri"/>
          <w:sz w:val="18"/>
          <w:lang w:eastAsia="en-US"/>
        </w:rPr>
        <w:t xml:space="preserve"> </w:t>
      </w:r>
      <w:r w:rsidR="00A3583D" w:rsidRPr="00D5130F">
        <w:rPr>
          <w:rFonts w:cs="Calibri"/>
          <w:sz w:val="18"/>
          <w:lang w:eastAsia="en-US"/>
        </w:rPr>
        <w:t xml:space="preserve">Introduction of </w:t>
      </w:r>
      <w:proofErr w:type="spellStart"/>
      <w:r w:rsidR="00A3583D" w:rsidRPr="00D5130F">
        <w:rPr>
          <w:rFonts w:cs="Calibri"/>
          <w:sz w:val="18"/>
          <w:lang w:eastAsia="en-US"/>
        </w:rPr>
        <w:t>MultiSIM</w:t>
      </w:r>
      <w:proofErr w:type="spellEnd"/>
      <w:r w:rsidR="00A3583D" w:rsidRPr="00D5130F">
        <w:rPr>
          <w:rFonts w:cs="Calibri"/>
          <w:sz w:val="18"/>
          <w:lang w:eastAsia="en-US"/>
        </w:rPr>
        <w:t xml:space="preserve"> support over NG (Nokia, Nokia Shanghai Bell, Ericsson, Samsung, ZTE, Huawei, vivo, </w:t>
      </w:r>
      <w:proofErr w:type="spellStart"/>
      <w:r w:rsidR="00A3583D" w:rsidRPr="00D5130F">
        <w:rPr>
          <w:rFonts w:cs="Calibri"/>
          <w:sz w:val="18"/>
          <w:lang w:eastAsia="en-US"/>
        </w:rPr>
        <w:t>Radisys</w:t>
      </w:r>
      <w:proofErr w:type="spellEnd"/>
      <w:r w:rsidR="00A3583D" w:rsidRPr="00D5130F">
        <w:rPr>
          <w:rFonts w:cs="Calibri"/>
          <w:sz w:val="18"/>
          <w:lang w:eastAsia="en-US"/>
        </w:rPr>
        <w:t>, Reliance JIO)</w:t>
      </w:r>
    </w:p>
    <w:p w14:paraId="650AE137" w14:textId="77777777" w:rsidR="00A3583D" w:rsidRPr="00217B86" w:rsidRDefault="00610B57" w:rsidP="00A3583D">
      <w:pPr>
        <w:pStyle w:val="Doc-text2"/>
        <w:ind w:left="0" w:firstLine="0"/>
        <w:rPr>
          <w:rFonts w:cs="Calibri"/>
          <w:szCs w:val="20"/>
          <w:lang w:eastAsia="en-US"/>
        </w:rPr>
      </w:pPr>
      <w:hyperlink r:id="rId28" w:history="1">
        <w:r w:rsidR="00A3583D" w:rsidRPr="00217B86">
          <w:t>R3-222705</w:t>
        </w:r>
      </w:hyperlink>
      <w:r w:rsidR="00A3583D">
        <w:rPr>
          <w:rFonts w:cs="Calibri"/>
          <w:sz w:val="18"/>
          <w:lang w:eastAsia="en-US"/>
        </w:rPr>
        <w:t xml:space="preserve"> </w:t>
      </w:r>
      <w:r w:rsidR="00A3583D" w:rsidRPr="00D5130F">
        <w:rPr>
          <w:rFonts w:cs="Calibri"/>
          <w:sz w:val="18"/>
          <w:lang w:eastAsia="en-US"/>
        </w:rPr>
        <w:t xml:space="preserve">Introduction of </w:t>
      </w:r>
      <w:proofErr w:type="spellStart"/>
      <w:r w:rsidR="00A3583D" w:rsidRPr="00D5130F">
        <w:rPr>
          <w:rFonts w:cs="Calibri"/>
          <w:sz w:val="18"/>
          <w:lang w:eastAsia="en-US"/>
        </w:rPr>
        <w:t>MultiSIM</w:t>
      </w:r>
      <w:proofErr w:type="spellEnd"/>
      <w:r w:rsidR="00A3583D" w:rsidRPr="00D5130F">
        <w:rPr>
          <w:rFonts w:cs="Calibri"/>
          <w:sz w:val="18"/>
          <w:lang w:eastAsia="en-US"/>
        </w:rPr>
        <w:t xml:space="preserve"> support over </w:t>
      </w:r>
      <w:proofErr w:type="spellStart"/>
      <w:r w:rsidR="00A3583D" w:rsidRPr="00D5130F">
        <w:rPr>
          <w:rFonts w:cs="Calibri"/>
          <w:sz w:val="18"/>
          <w:lang w:eastAsia="en-US"/>
        </w:rPr>
        <w:t>Xn</w:t>
      </w:r>
      <w:proofErr w:type="spellEnd"/>
      <w:r w:rsidR="00A3583D" w:rsidRPr="00D5130F">
        <w:rPr>
          <w:rFonts w:cs="Calibri"/>
          <w:sz w:val="18"/>
          <w:lang w:eastAsia="en-US"/>
        </w:rPr>
        <w:t xml:space="preserve"> (Ericsson, Nokia, Nokia Shanghai Bell, Samsung, ZTE, Huawei, vivo, </w:t>
      </w:r>
      <w:proofErr w:type="spellStart"/>
      <w:r w:rsidR="00A3583D" w:rsidRPr="00217B86">
        <w:rPr>
          <w:rFonts w:cs="Calibri"/>
          <w:szCs w:val="20"/>
          <w:lang w:eastAsia="en-US"/>
        </w:rPr>
        <w:t>Radisys</w:t>
      </w:r>
      <w:proofErr w:type="spellEnd"/>
      <w:r w:rsidR="00A3583D" w:rsidRPr="00217B86">
        <w:rPr>
          <w:rFonts w:cs="Calibri"/>
          <w:szCs w:val="20"/>
          <w:lang w:eastAsia="en-US"/>
        </w:rPr>
        <w:t>, Reliance JIO)</w:t>
      </w:r>
    </w:p>
    <w:p w14:paraId="6D6EE8E6" w14:textId="77777777" w:rsidR="00A3583D" w:rsidRPr="00217B86" w:rsidRDefault="00610B57" w:rsidP="00A3583D">
      <w:pPr>
        <w:pStyle w:val="Doc-text2"/>
        <w:ind w:left="0" w:firstLine="0"/>
        <w:rPr>
          <w:rFonts w:cs="Calibri"/>
          <w:szCs w:val="20"/>
          <w:lang w:eastAsia="en-US"/>
        </w:rPr>
      </w:pPr>
      <w:hyperlink r:id="rId29" w:history="1">
        <w:r w:rsidR="00A3583D" w:rsidRPr="00217B86">
          <w:rPr>
            <w:szCs w:val="20"/>
            <w:lang w:eastAsia="en-US"/>
          </w:rPr>
          <w:t>R3-222897</w:t>
        </w:r>
      </w:hyperlink>
      <w:r w:rsidR="00A3583D" w:rsidRPr="00217B86">
        <w:rPr>
          <w:rFonts w:cs="Calibri"/>
          <w:szCs w:val="20"/>
          <w:lang w:eastAsia="en-US"/>
        </w:rPr>
        <w:t xml:space="preserve"> Introduction of </w:t>
      </w:r>
      <w:proofErr w:type="spellStart"/>
      <w:r w:rsidR="00A3583D" w:rsidRPr="00217B86">
        <w:rPr>
          <w:rFonts w:cs="Calibri"/>
          <w:szCs w:val="20"/>
          <w:lang w:eastAsia="en-US"/>
        </w:rPr>
        <w:t>MultiSIM</w:t>
      </w:r>
      <w:proofErr w:type="spellEnd"/>
      <w:r w:rsidR="00A3583D" w:rsidRPr="00217B86">
        <w:rPr>
          <w:rFonts w:cs="Calibri"/>
          <w:szCs w:val="20"/>
          <w:lang w:eastAsia="en-US"/>
        </w:rPr>
        <w:t xml:space="preserve"> support over F1 (Huawei, vivo, CMCC, Ericsson, Nokia, Nokia Shanghai Bell, Samsung, ZTE, </w:t>
      </w:r>
      <w:proofErr w:type="spellStart"/>
      <w:r w:rsidR="00A3583D" w:rsidRPr="00217B86">
        <w:rPr>
          <w:rFonts w:cs="Calibri"/>
          <w:szCs w:val="20"/>
          <w:lang w:eastAsia="en-US"/>
        </w:rPr>
        <w:t>Radisys</w:t>
      </w:r>
      <w:proofErr w:type="spellEnd"/>
      <w:r w:rsidR="00A3583D" w:rsidRPr="00217B86">
        <w:rPr>
          <w:rFonts w:cs="Calibri"/>
          <w:szCs w:val="20"/>
          <w:lang w:eastAsia="en-US"/>
        </w:rPr>
        <w:t>, Reliance JIO)</w:t>
      </w:r>
    </w:p>
    <w:p w14:paraId="52E9B6C4" w14:textId="77777777" w:rsidR="00A3583D" w:rsidRPr="00217B86" w:rsidRDefault="00610B57" w:rsidP="00A3583D">
      <w:pPr>
        <w:pStyle w:val="Doc-text2"/>
        <w:ind w:left="0" w:firstLine="0"/>
        <w:rPr>
          <w:rFonts w:cs="Calibri"/>
          <w:szCs w:val="20"/>
          <w:lang w:eastAsia="en-US"/>
        </w:rPr>
      </w:pPr>
      <w:hyperlink r:id="rId30" w:history="1">
        <w:r w:rsidR="00A3583D" w:rsidRPr="00217B86">
          <w:rPr>
            <w:rFonts w:cs="Calibri"/>
            <w:szCs w:val="20"/>
            <w:lang w:eastAsia="en-US"/>
          </w:rPr>
          <w:t>R3-221792</w:t>
        </w:r>
      </w:hyperlink>
      <w:r w:rsidR="00A3583D" w:rsidRPr="00217B86">
        <w:rPr>
          <w:rFonts w:cs="Calibri"/>
          <w:szCs w:val="20"/>
          <w:lang w:eastAsia="en-US"/>
        </w:rPr>
        <w:t xml:space="preserve"> (TP for BLCR Introduction of </w:t>
      </w:r>
      <w:proofErr w:type="spellStart"/>
      <w:r w:rsidR="00A3583D" w:rsidRPr="00217B86">
        <w:rPr>
          <w:rFonts w:cs="Calibri"/>
          <w:szCs w:val="20"/>
          <w:lang w:eastAsia="en-US"/>
        </w:rPr>
        <w:t>MultiSIM</w:t>
      </w:r>
      <w:proofErr w:type="spellEnd"/>
      <w:r w:rsidR="00A3583D" w:rsidRPr="00217B86">
        <w:rPr>
          <w:rFonts w:cs="Calibri"/>
          <w:szCs w:val="20"/>
          <w:lang w:eastAsia="en-US"/>
        </w:rPr>
        <w:t xml:space="preserve"> support over S1) Support of Multi-SIM (ZTE), other</w:t>
      </w:r>
    </w:p>
    <w:p w14:paraId="6B1556BD" w14:textId="77777777" w:rsidR="00A3583D" w:rsidRPr="00217B86" w:rsidRDefault="00610B57" w:rsidP="00A3583D">
      <w:pPr>
        <w:pStyle w:val="Doc-text2"/>
        <w:ind w:left="0" w:firstLine="0"/>
        <w:rPr>
          <w:rFonts w:cs="Calibri"/>
          <w:szCs w:val="20"/>
          <w:lang w:eastAsia="en-US"/>
        </w:rPr>
      </w:pPr>
      <w:hyperlink r:id="rId31" w:history="1">
        <w:r w:rsidR="00A3583D" w:rsidRPr="00217B86">
          <w:rPr>
            <w:rFonts w:cs="Calibri"/>
            <w:szCs w:val="20"/>
            <w:lang w:eastAsia="en-US"/>
          </w:rPr>
          <w:t>R3-221793</w:t>
        </w:r>
      </w:hyperlink>
      <w:r w:rsidR="00A3583D" w:rsidRPr="00217B86">
        <w:rPr>
          <w:rFonts w:cs="Calibri"/>
          <w:szCs w:val="20"/>
          <w:lang w:eastAsia="en-US"/>
        </w:rPr>
        <w:t xml:space="preserve"> (TP for BLCR Introduction of </w:t>
      </w:r>
      <w:proofErr w:type="spellStart"/>
      <w:r w:rsidR="00A3583D" w:rsidRPr="00217B86">
        <w:rPr>
          <w:rFonts w:cs="Calibri"/>
          <w:szCs w:val="20"/>
          <w:lang w:eastAsia="en-US"/>
        </w:rPr>
        <w:t>MultiSIM</w:t>
      </w:r>
      <w:proofErr w:type="spellEnd"/>
      <w:r w:rsidR="00A3583D" w:rsidRPr="00217B86">
        <w:rPr>
          <w:rFonts w:cs="Calibri"/>
          <w:szCs w:val="20"/>
          <w:lang w:eastAsia="en-US"/>
        </w:rPr>
        <w:t xml:space="preserve"> support over NG/</w:t>
      </w:r>
      <w:proofErr w:type="spellStart"/>
      <w:r w:rsidR="00A3583D" w:rsidRPr="00217B86">
        <w:rPr>
          <w:rFonts w:cs="Calibri"/>
          <w:szCs w:val="20"/>
          <w:lang w:eastAsia="en-US"/>
        </w:rPr>
        <w:t>Xn</w:t>
      </w:r>
      <w:proofErr w:type="spellEnd"/>
      <w:r w:rsidR="00A3583D" w:rsidRPr="00217B86">
        <w:rPr>
          <w:rFonts w:cs="Calibri"/>
          <w:szCs w:val="20"/>
          <w:lang w:eastAsia="en-US"/>
        </w:rPr>
        <w:t>/F1) Support of Multi-SIM (ZTE), other</w:t>
      </w:r>
    </w:p>
    <w:p w14:paraId="2CAD9330" w14:textId="77777777" w:rsidR="00A3583D" w:rsidRPr="00217B86" w:rsidRDefault="00610B57" w:rsidP="00A3583D">
      <w:pPr>
        <w:pStyle w:val="Doc-text2"/>
        <w:ind w:left="0" w:firstLine="0"/>
        <w:rPr>
          <w:rFonts w:cs="Calibri"/>
          <w:szCs w:val="20"/>
          <w:lang w:eastAsia="en-US"/>
        </w:rPr>
      </w:pPr>
      <w:hyperlink r:id="rId32" w:history="1">
        <w:r w:rsidR="00A3583D" w:rsidRPr="00217B86">
          <w:rPr>
            <w:rFonts w:cs="Calibri"/>
            <w:szCs w:val="20"/>
            <w:lang w:eastAsia="en-US"/>
          </w:rPr>
          <w:t>R3-221820</w:t>
        </w:r>
      </w:hyperlink>
      <w:r w:rsidR="00A3583D" w:rsidRPr="00217B86">
        <w:rPr>
          <w:rFonts w:cs="Calibri"/>
          <w:szCs w:val="20"/>
          <w:lang w:eastAsia="en-US"/>
        </w:rPr>
        <w:t xml:space="preserve"> (TP for TS 38.413) Conclusions on Multi-USIM devices (Nokia, Nokia Shanghai Bell), other</w:t>
      </w:r>
    </w:p>
    <w:p w14:paraId="19F45C1A" w14:textId="77777777" w:rsidR="00A3583D" w:rsidRPr="00217B86" w:rsidRDefault="00610B57" w:rsidP="00A3583D">
      <w:pPr>
        <w:pStyle w:val="Doc-text2"/>
        <w:ind w:left="0" w:firstLine="0"/>
        <w:rPr>
          <w:rFonts w:cs="Calibri"/>
          <w:szCs w:val="20"/>
          <w:lang w:eastAsia="en-US"/>
        </w:rPr>
      </w:pPr>
      <w:hyperlink r:id="rId33" w:history="1">
        <w:r w:rsidR="00A3583D" w:rsidRPr="00217B86">
          <w:rPr>
            <w:rFonts w:cs="Calibri"/>
            <w:szCs w:val="20"/>
            <w:lang w:eastAsia="en-US"/>
          </w:rPr>
          <w:t>R3-221821</w:t>
        </w:r>
      </w:hyperlink>
      <w:r w:rsidR="00A3583D" w:rsidRPr="00217B86">
        <w:rPr>
          <w:rFonts w:cs="Calibri"/>
          <w:szCs w:val="20"/>
          <w:lang w:eastAsia="en-US"/>
        </w:rPr>
        <w:t xml:space="preserve"> (TP for TS 38.473) Conclusions on Multi-USIM </w:t>
      </w:r>
      <w:proofErr w:type="gramStart"/>
      <w:r w:rsidR="00A3583D" w:rsidRPr="00217B86">
        <w:rPr>
          <w:rFonts w:cs="Calibri"/>
          <w:szCs w:val="20"/>
          <w:lang w:eastAsia="en-US"/>
        </w:rPr>
        <w:t>devices  (</w:t>
      </w:r>
      <w:proofErr w:type="gramEnd"/>
      <w:r w:rsidR="00A3583D" w:rsidRPr="00217B86">
        <w:rPr>
          <w:rFonts w:cs="Calibri"/>
          <w:szCs w:val="20"/>
          <w:lang w:eastAsia="en-US"/>
        </w:rPr>
        <w:t xml:space="preserve">Nokia, </w:t>
      </w:r>
      <w:proofErr w:type="spellStart"/>
      <w:r w:rsidR="00A3583D" w:rsidRPr="00217B86">
        <w:rPr>
          <w:rFonts w:cs="Calibri"/>
          <w:szCs w:val="20"/>
          <w:lang w:eastAsia="en-US"/>
        </w:rPr>
        <w:t>NOkia</w:t>
      </w:r>
      <w:proofErr w:type="spellEnd"/>
      <w:r w:rsidR="00A3583D" w:rsidRPr="00217B86">
        <w:rPr>
          <w:rFonts w:cs="Calibri"/>
          <w:szCs w:val="20"/>
          <w:lang w:eastAsia="en-US"/>
        </w:rPr>
        <w:t xml:space="preserve"> Shanghai Bell), other</w:t>
      </w:r>
    </w:p>
    <w:p w14:paraId="4E7E05BF" w14:textId="77777777" w:rsidR="00A3583D" w:rsidRPr="00217B86" w:rsidRDefault="00610B57" w:rsidP="00A3583D">
      <w:pPr>
        <w:pStyle w:val="Doc-text2"/>
        <w:ind w:left="0" w:firstLine="0"/>
        <w:rPr>
          <w:rFonts w:cs="Calibri"/>
          <w:szCs w:val="20"/>
          <w:lang w:eastAsia="en-US"/>
        </w:rPr>
      </w:pPr>
      <w:hyperlink r:id="rId34" w:history="1">
        <w:r w:rsidR="00A3583D" w:rsidRPr="00217B86">
          <w:rPr>
            <w:rFonts w:cs="Calibri"/>
            <w:szCs w:val="20"/>
            <w:lang w:eastAsia="en-US"/>
          </w:rPr>
          <w:t>R3-221926</w:t>
        </w:r>
      </w:hyperlink>
      <w:r w:rsidR="00A3583D" w:rsidRPr="00217B86">
        <w:rPr>
          <w:rFonts w:cs="Calibri"/>
          <w:szCs w:val="20"/>
          <w:lang w:eastAsia="en-US"/>
        </w:rPr>
        <w:t xml:space="preserve"> Discussion on MUSIM leftover issues (Huawei</w:t>
      </w:r>
      <w:proofErr w:type="gramStart"/>
      <w:r w:rsidR="00A3583D" w:rsidRPr="00217B86">
        <w:rPr>
          <w:rFonts w:cs="Calibri"/>
          <w:szCs w:val="20"/>
          <w:lang w:eastAsia="en-US"/>
        </w:rPr>
        <w:t>) )</w:t>
      </w:r>
      <w:proofErr w:type="gramEnd"/>
      <w:r w:rsidR="00A3583D" w:rsidRPr="00217B86">
        <w:rPr>
          <w:rFonts w:cs="Calibri"/>
          <w:szCs w:val="20"/>
          <w:lang w:eastAsia="en-US"/>
        </w:rPr>
        <w:t>, other</w:t>
      </w:r>
    </w:p>
    <w:p w14:paraId="53AF41FC" w14:textId="77777777" w:rsidR="00A3583D" w:rsidRPr="00217B86" w:rsidRDefault="00610B57" w:rsidP="00A3583D">
      <w:pPr>
        <w:pStyle w:val="Doc-text2"/>
        <w:ind w:left="0" w:firstLine="0"/>
        <w:rPr>
          <w:rFonts w:cs="Calibri"/>
          <w:szCs w:val="20"/>
          <w:lang w:eastAsia="en-US"/>
        </w:rPr>
      </w:pPr>
      <w:hyperlink r:id="rId35" w:history="1">
        <w:r w:rsidR="00A3583D" w:rsidRPr="00217B86">
          <w:rPr>
            <w:rFonts w:cs="Calibri"/>
            <w:szCs w:val="20"/>
            <w:lang w:eastAsia="en-US"/>
          </w:rPr>
          <w:t>R3-221927</w:t>
        </w:r>
      </w:hyperlink>
      <w:r w:rsidR="00A3583D" w:rsidRPr="00217B86">
        <w:rPr>
          <w:rFonts w:cs="Calibri"/>
          <w:szCs w:val="20"/>
          <w:lang w:eastAsia="en-US"/>
        </w:rPr>
        <w:t xml:space="preserve"> (TP to BL CR 38.473) MUSIM gap configuration (Huawei</w:t>
      </w:r>
      <w:proofErr w:type="gramStart"/>
      <w:r w:rsidR="00A3583D" w:rsidRPr="00217B86">
        <w:rPr>
          <w:rFonts w:cs="Calibri"/>
          <w:szCs w:val="20"/>
          <w:lang w:eastAsia="en-US"/>
        </w:rPr>
        <w:t>) )</w:t>
      </w:r>
      <w:proofErr w:type="gramEnd"/>
      <w:r w:rsidR="00A3583D" w:rsidRPr="00217B86">
        <w:rPr>
          <w:rFonts w:cs="Calibri"/>
          <w:szCs w:val="20"/>
          <w:lang w:eastAsia="en-US"/>
        </w:rPr>
        <w:t>, other</w:t>
      </w:r>
    </w:p>
    <w:p w14:paraId="058332F9" w14:textId="77777777" w:rsidR="00A3583D" w:rsidRPr="00217B86" w:rsidRDefault="00610B57" w:rsidP="00A3583D">
      <w:pPr>
        <w:pStyle w:val="Doc-text2"/>
        <w:ind w:left="0" w:firstLine="0"/>
        <w:rPr>
          <w:rFonts w:cs="Calibri"/>
          <w:szCs w:val="20"/>
          <w:lang w:eastAsia="en-US"/>
        </w:rPr>
      </w:pPr>
      <w:hyperlink r:id="rId36" w:history="1">
        <w:r w:rsidR="00A3583D" w:rsidRPr="00217B86">
          <w:rPr>
            <w:rFonts w:cs="Calibri"/>
            <w:szCs w:val="20"/>
            <w:lang w:eastAsia="en-US"/>
          </w:rPr>
          <w:t>R3-221930</w:t>
        </w:r>
      </w:hyperlink>
      <w:r w:rsidR="00A3583D" w:rsidRPr="00217B86">
        <w:rPr>
          <w:rFonts w:cs="Calibri"/>
          <w:szCs w:val="20"/>
          <w:lang w:eastAsia="en-US"/>
        </w:rPr>
        <w:t xml:space="preserve"> Introduction of Multi-USIM Support for TS 38.300 (</w:t>
      </w:r>
      <w:proofErr w:type="spellStart"/>
      <w:r w:rsidR="00A3583D" w:rsidRPr="00217B86">
        <w:rPr>
          <w:rFonts w:cs="Calibri"/>
          <w:szCs w:val="20"/>
          <w:lang w:eastAsia="en-US"/>
        </w:rPr>
        <w:t>RadiSys</w:t>
      </w:r>
      <w:proofErr w:type="spellEnd"/>
      <w:r w:rsidR="00A3583D" w:rsidRPr="00217B86">
        <w:rPr>
          <w:rFonts w:cs="Calibri"/>
          <w:szCs w:val="20"/>
          <w:lang w:eastAsia="en-US"/>
        </w:rPr>
        <w:t>, Reliance JIO, Ericsson</w:t>
      </w:r>
      <w:proofErr w:type="gramStart"/>
      <w:r w:rsidR="00A3583D" w:rsidRPr="00217B86">
        <w:rPr>
          <w:rFonts w:cs="Calibri"/>
          <w:szCs w:val="20"/>
          <w:lang w:eastAsia="en-US"/>
        </w:rPr>
        <w:t>) ,</w:t>
      </w:r>
      <w:proofErr w:type="gramEnd"/>
      <w:r w:rsidR="00A3583D" w:rsidRPr="00217B86">
        <w:rPr>
          <w:rFonts w:cs="Calibri"/>
          <w:szCs w:val="20"/>
          <w:lang w:eastAsia="en-US"/>
        </w:rPr>
        <w:t xml:space="preserve"> other</w:t>
      </w:r>
    </w:p>
    <w:p w14:paraId="15472671" w14:textId="77777777" w:rsidR="00A3583D" w:rsidRPr="00217B86" w:rsidRDefault="00610B57" w:rsidP="00A3583D">
      <w:pPr>
        <w:pStyle w:val="Doc-text2"/>
        <w:ind w:left="0" w:firstLine="0"/>
        <w:rPr>
          <w:rFonts w:cs="Calibri"/>
          <w:szCs w:val="20"/>
          <w:lang w:eastAsia="en-US"/>
        </w:rPr>
      </w:pPr>
      <w:hyperlink r:id="rId37" w:history="1">
        <w:r w:rsidR="00A3583D" w:rsidRPr="00217B86">
          <w:rPr>
            <w:rFonts w:cs="Calibri"/>
            <w:szCs w:val="20"/>
            <w:lang w:eastAsia="en-US"/>
          </w:rPr>
          <w:t>R3-222035</w:t>
        </w:r>
      </w:hyperlink>
      <w:r w:rsidR="00A3583D" w:rsidRPr="00217B86">
        <w:rPr>
          <w:rFonts w:cs="Calibri"/>
          <w:szCs w:val="20"/>
          <w:lang w:eastAsia="en-US"/>
        </w:rPr>
        <w:t xml:space="preserve"> TP on Introduction of </w:t>
      </w:r>
      <w:proofErr w:type="spellStart"/>
      <w:r w:rsidR="00A3583D" w:rsidRPr="00217B86">
        <w:rPr>
          <w:rFonts w:cs="Calibri"/>
          <w:szCs w:val="20"/>
          <w:lang w:eastAsia="en-US"/>
        </w:rPr>
        <w:t>MultiSIM</w:t>
      </w:r>
      <w:proofErr w:type="spellEnd"/>
      <w:r w:rsidR="00A3583D" w:rsidRPr="00217B86">
        <w:rPr>
          <w:rFonts w:cs="Calibri"/>
          <w:szCs w:val="20"/>
          <w:lang w:eastAsia="en-US"/>
        </w:rPr>
        <w:t xml:space="preserve"> support over </w:t>
      </w:r>
      <w:proofErr w:type="spellStart"/>
      <w:r w:rsidR="00A3583D" w:rsidRPr="00217B86">
        <w:rPr>
          <w:rFonts w:cs="Calibri"/>
          <w:szCs w:val="20"/>
          <w:lang w:eastAsia="en-US"/>
        </w:rPr>
        <w:t>Xn</w:t>
      </w:r>
      <w:proofErr w:type="spellEnd"/>
      <w:r w:rsidR="00A3583D" w:rsidRPr="00217B86">
        <w:rPr>
          <w:rFonts w:cs="Calibri"/>
          <w:szCs w:val="20"/>
          <w:lang w:eastAsia="en-US"/>
        </w:rPr>
        <w:t xml:space="preserve"> (Ericsson), other</w:t>
      </w:r>
    </w:p>
    <w:p w14:paraId="659A886D" w14:textId="77777777" w:rsidR="00A3583D" w:rsidRPr="00217B86" w:rsidRDefault="00610B57" w:rsidP="00A3583D">
      <w:pPr>
        <w:pStyle w:val="Doc-text2"/>
        <w:ind w:left="0" w:firstLine="0"/>
        <w:rPr>
          <w:rFonts w:cs="Calibri"/>
          <w:szCs w:val="20"/>
          <w:lang w:eastAsia="en-US"/>
        </w:rPr>
      </w:pPr>
      <w:hyperlink r:id="rId38" w:history="1">
        <w:r w:rsidR="00A3583D" w:rsidRPr="00217B86">
          <w:rPr>
            <w:rFonts w:cs="Calibri"/>
            <w:szCs w:val="20"/>
            <w:lang w:eastAsia="en-US"/>
          </w:rPr>
          <w:t>R3-222036</w:t>
        </w:r>
      </w:hyperlink>
      <w:r w:rsidR="00A3583D" w:rsidRPr="00217B86">
        <w:rPr>
          <w:rFonts w:cs="Calibri"/>
          <w:szCs w:val="20"/>
          <w:lang w:eastAsia="en-US"/>
        </w:rPr>
        <w:t xml:space="preserve"> MUSIM reaming </w:t>
      </w:r>
      <w:proofErr w:type="gramStart"/>
      <w:r w:rsidR="00A3583D" w:rsidRPr="00217B86">
        <w:rPr>
          <w:rFonts w:cs="Calibri"/>
          <w:szCs w:val="20"/>
          <w:lang w:eastAsia="en-US"/>
        </w:rPr>
        <w:t>issues  (</w:t>
      </w:r>
      <w:proofErr w:type="gramEnd"/>
      <w:r w:rsidR="00A3583D" w:rsidRPr="00217B86">
        <w:rPr>
          <w:rFonts w:cs="Calibri"/>
          <w:szCs w:val="20"/>
          <w:lang w:eastAsia="en-US"/>
        </w:rPr>
        <w:t>Ericsson), discussion</w:t>
      </w:r>
    </w:p>
    <w:p w14:paraId="7470B375" w14:textId="77777777" w:rsidR="00A3583D" w:rsidRPr="00217B86" w:rsidRDefault="00610B57" w:rsidP="00A3583D">
      <w:pPr>
        <w:pStyle w:val="Doc-text2"/>
        <w:ind w:left="0" w:firstLine="0"/>
        <w:rPr>
          <w:rFonts w:cs="Calibri"/>
          <w:szCs w:val="20"/>
          <w:lang w:eastAsia="en-US"/>
        </w:rPr>
      </w:pPr>
      <w:hyperlink r:id="rId39" w:history="1">
        <w:r w:rsidR="00A3583D" w:rsidRPr="00217B86">
          <w:rPr>
            <w:rFonts w:cs="Calibri"/>
            <w:szCs w:val="20"/>
            <w:lang w:eastAsia="en-US"/>
          </w:rPr>
          <w:t>R3-222117</w:t>
        </w:r>
      </w:hyperlink>
      <w:r w:rsidR="00A3583D" w:rsidRPr="00217B86">
        <w:rPr>
          <w:rFonts w:cs="Calibri"/>
          <w:szCs w:val="20"/>
          <w:lang w:eastAsia="en-US"/>
        </w:rPr>
        <w:t xml:space="preserve"> (TP for LTE_NR_MUSIM CR for TS 38.413) Discussion on open issues for MUSIM UE (Samsung), other</w:t>
      </w:r>
    </w:p>
    <w:p w14:paraId="22A184FE" w14:textId="77777777" w:rsidR="00A3583D" w:rsidRPr="00217B86" w:rsidRDefault="00610B57" w:rsidP="00A3583D">
      <w:pPr>
        <w:pStyle w:val="Doc-text2"/>
        <w:ind w:left="0" w:firstLine="0"/>
        <w:rPr>
          <w:rFonts w:cs="Calibri"/>
          <w:szCs w:val="20"/>
          <w:lang w:eastAsia="en-US"/>
        </w:rPr>
      </w:pPr>
      <w:hyperlink r:id="rId40" w:history="1">
        <w:r w:rsidR="00A3583D" w:rsidRPr="00217B86">
          <w:rPr>
            <w:rFonts w:cs="Calibri"/>
            <w:szCs w:val="20"/>
            <w:lang w:eastAsia="en-US"/>
          </w:rPr>
          <w:t>R3-222118</w:t>
        </w:r>
      </w:hyperlink>
      <w:r w:rsidR="00A3583D" w:rsidRPr="00217B86">
        <w:rPr>
          <w:rFonts w:cs="Calibri"/>
          <w:szCs w:val="20"/>
          <w:lang w:eastAsia="en-US"/>
        </w:rPr>
        <w:t xml:space="preserve"> (TP for LTE_NR_MUSIM CR for TS 38.473) Discussion on supporting MUSIM gap configuration (Samsung), other</w:t>
      </w:r>
    </w:p>
    <w:p w14:paraId="2977D6EC" w14:textId="77777777" w:rsidR="00A3583D" w:rsidRPr="00217B86" w:rsidRDefault="00610B57" w:rsidP="00A3583D">
      <w:pPr>
        <w:pStyle w:val="Doc-text2"/>
        <w:ind w:left="0" w:firstLine="0"/>
        <w:rPr>
          <w:rFonts w:cs="Calibri"/>
          <w:szCs w:val="20"/>
          <w:lang w:eastAsia="en-US"/>
        </w:rPr>
      </w:pPr>
      <w:hyperlink r:id="rId41" w:history="1">
        <w:r w:rsidR="00A3583D" w:rsidRPr="00217B86">
          <w:rPr>
            <w:rFonts w:cs="Calibri"/>
            <w:szCs w:val="20"/>
            <w:lang w:eastAsia="en-US"/>
          </w:rPr>
          <w:t>R3-222215</w:t>
        </w:r>
      </w:hyperlink>
      <w:r w:rsidR="00A3583D" w:rsidRPr="00217B86">
        <w:rPr>
          <w:rFonts w:cs="Calibri"/>
          <w:szCs w:val="20"/>
          <w:lang w:eastAsia="en-US"/>
        </w:rPr>
        <w:t xml:space="preserve"> Discussion on Multi-SIM (CATT), discussion</w:t>
      </w:r>
    </w:p>
    <w:p w14:paraId="757CDC9F" w14:textId="77777777" w:rsidR="00A3583D" w:rsidRPr="00217B86" w:rsidRDefault="00610B57" w:rsidP="00A3583D">
      <w:pPr>
        <w:pStyle w:val="Doc-text2"/>
        <w:ind w:left="0" w:firstLine="0"/>
        <w:rPr>
          <w:rFonts w:cs="Calibri"/>
          <w:szCs w:val="20"/>
          <w:lang w:eastAsia="en-US"/>
        </w:rPr>
      </w:pPr>
      <w:hyperlink r:id="rId42" w:history="1">
        <w:r w:rsidR="00A3583D" w:rsidRPr="00217B86">
          <w:rPr>
            <w:rFonts w:cs="Calibri"/>
            <w:szCs w:val="20"/>
            <w:lang w:eastAsia="en-US"/>
          </w:rPr>
          <w:t>R3-222216</w:t>
        </w:r>
      </w:hyperlink>
      <w:r w:rsidR="00A3583D" w:rsidRPr="00217B86">
        <w:rPr>
          <w:rFonts w:cs="Calibri"/>
          <w:szCs w:val="20"/>
          <w:lang w:eastAsia="en-US"/>
        </w:rPr>
        <w:t xml:space="preserve"> (TP to BLCR for TS 38.463) Multi-SIM (CATT)</w:t>
      </w:r>
    </w:p>
    <w:p w14:paraId="5228A524" w14:textId="77777777" w:rsidR="00A3583D" w:rsidRPr="00217B86" w:rsidRDefault="00610B57" w:rsidP="00A3583D">
      <w:pPr>
        <w:pStyle w:val="Doc-text2"/>
        <w:ind w:left="0" w:firstLine="0"/>
        <w:rPr>
          <w:rFonts w:cs="Calibri"/>
          <w:szCs w:val="20"/>
          <w:lang w:eastAsia="en-US"/>
        </w:rPr>
      </w:pPr>
      <w:hyperlink r:id="rId43" w:history="1">
        <w:r w:rsidR="00A3583D" w:rsidRPr="00217B86">
          <w:rPr>
            <w:szCs w:val="20"/>
          </w:rPr>
          <w:t>R3-222510</w:t>
        </w:r>
      </w:hyperlink>
      <w:r w:rsidR="00A3583D" w:rsidRPr="00217B86">
        <w:rPr>
          <w:rFonts w:cs="Calibri"/>
          <w:szCs w:val="20"/>
          <w:lang w:eastAsia="en-US"/>
        </w:rPr>
        <w:t xml:space="preserve"> Reply LS on alternative IMSI for MUSIM </w:t>
      </w:r>
      <w:r w:rsidR="00A3583D" w:rsidRPr="00217B86">
        <w:rPr>
          <w:rFonts w:cs="Calibri" w:hint="eastAsia"/>
          <w:szCs w:val="20"/>
          <w:lang w:eastAsia="en-US"/>
        </w:rPr>
        <w:t>(</w:t>
      </w:r>
      <w:r w:rsidR="00A3583D" w:rsidRPr="00217B86">
        <w:rPr>
          <w:rFonts w:cs="Calibri"/>
          <w:szCs w:val="20"/>
          <w:lang w:eastAsia="en-US"/>
        </w:rPr>
        <w:t>SA2) LS in</w:t>
      </w:r>
    </w:p>
    <w:p w14:paraId="7C5426C6" w14:textId="77777777" w:rsidR="00A3583D" w:rsidRDefault="00610B57" w:rsidP="00A3583D">
      <w:pPr>
        <w:pStyle w:val="Doc-text2"/>
        <w:ind w:left="0" w:firstLine="0"/>
        <w:rPr>
          <w:rFonts w:cs="Calibri"/>
          <w:szCs w:val="20"/>
          <w:lang w:eastAsia="en-US"/>
        </w:rPr>
      </w:pPr>
      <w:hyperlink r:id="rId44" w:history="1">
        <w:r w:rsidR="00A3583D" w:rsidRPr="00217B86">
          <w:rPr>
            <w:szCs w:val="20"/>
            <w:lang w:eastAsia="en-US"/>
          </w:rPr>
          <w:t>R3-222739</w:t>
        </w:r>
      </w:hyperlink>
      <w:r w:rsidR="00A3583D" w:rsidRPr="00217B86">
        <w:rPr>
          <w:rFonts w:cs="Calibri"/>
          <w:szCs w:val="20"/>
          <w:lang w:eastAsia="en-US"/>
        </w:rPr>
        <w:t xml:space="preserve"> LS reply on RAN2 agreements for paging with service indication (SA2) LS in</w:t>
      </w:r>
    </w:p>
    <w:p w14:paraId="43606BD2" w14:textId="77777777" w:rsidR="00A3583D" w:rsidRPr="00217B86" w:rsidRDefault="00610B57" w:rsidP="00A3583D">
      <w:pPr>
        <w:pStyle w:val="Doc-text2"/>
        <w:ind w:left="0" w:firstLine="0"/>
        <w:rPr>
          <w:rFonts w:cs="Calibri"/>
          <w:szCs w:val="20"/>
          <w:lang w:eastAsia="en-US"/>
        </w:rPr>
      </w:pPr>
      <w:hyperlink r:id="rId45" w:history="1">
        <w:r w:rsidR="00A3583D" w:rsidRPr="001916D8">
          <w:rPr>
            <w:rStyle w:val="af"/>
            <w:rFonts w:cs="Calibri"/>
            <w:sz w:val="18"/>
            <w:szCs w:val="18"/>
            <w:lang w:eastAsia="en-US"/>
          </w:rPr>
          <w:t>R3-222841</w:t>
        </w:r>
      </w:hyperlink>
      <w:r w:rsidR="00A3583D">
        <w:rPr>
          <w:rFonts w:cs="Calibri"/>
          <w:color w:val="000000"/>
          <w:sz w:val="18"/>
          <w:szCs w:val="18"/>
          <w:lang w:eastAsia="en-US"/>
        </w:rPr>
        <w:t xml:space="preserve"> </w:t>
      </w:r>
      <w:r w:rsidR="00A3583D" w:rsidRPr="001916D8">
        <w:rPr>
          <w:rFonts w:cs="Calibri"/>
          <w:color w:val="000000"/>
          <w:sz w:val="18"/>
          <w:szCs w:val="18"/>
          <w:lang w:eastAsia="en-US"/>
        </w:rPr>
        <w:t>Summary of offline disc</w:t>
      </w:r>
      <w:r w:rsidR="00A3583D" w:rsidRPr="00217B86">
        <w:rPr>
          <w:rFonts w:cs="Calibri"/>
          <w:szCs w:val="20"/>
          <w:lang w:eastAsia="en-US"/>
        </w:rPr>
        <w:t xml:space="preserve"> Ericsson</w:t>
      </w:r>
    </w:p>
    <w:p w14:paraId="651534B9" w14:textId="77777777" w:rsidR="00A3583D" w:rsidRDefault="00A3583D" w:rsidP="00A3583D">
      <w:pPr>
        <w:pStyle w:val="Doc-text2"/>
        <w:ind w:left="0" w:firstLine="0"/>
        <w:rPr>
          <w:rFonts w:cs="Calibri"/>
          <w:sz w:val="18"/>
          <w:lang w:eastAsia="en-US"/>
        </w:rPr>
      </w:pPr>
    </w:p>
    <w:p w14:paraId="240B6DA5" w14:textId="77777777" w:rsidR="009D7A02" w:rsidRPr="009D7A02" w:rsidRDefault="009D7A02" w:rsidP="009D7A02">
      <w:pPr>
        <w:pStyle w:val="Doc-text2"/>
      </w:pPr>
    </w:p>
    <w:p w14:paraId="2C223872" w14:textId="65B09789" w:rsidR="000D57A5" w:rsidRDefault="000D57A5" w:rsidP="000D57A5">
      <w:pPr>
        <w:pStyle w:val="Doc-text2"/>
        <w:ind w:left="0" w:firstLine="0"/>
      </w:pPr>
    </w:p>
    <w:p w14:paraId="42B25389" w14:textId="77777777" w:rsidR="00BD5D47" w:rsidRDefault="00BD5D47" w:rsidP="000D57A5">
      <w:pPr>
        <w:pStyle w:val="Doc-text2"/>
        <w:ind w:left="0" w:firstLine="0"/>
      </w:pPr>
    </w:p>
    <w:p w14:paraId="30E7B60C" w14:textId="77777777" w:rsidR="003048EF" w:rsidRDefault="003048EF" w:rsidP="003048EF">
      <w:pPr>
        <w:pStyle w:val="4"/>
        <w:rPr>
          <w:lang w:eastAsia="ja-JP"/>
        </w:rPr>
      </w:pPr>
      <w:r w:rsidRPr="00E61EFF">
        <w:rPr>
          <w:lang w:eastAsia="ja-JP"/>
        </w:rPr>
        <w:t>RAN</w:t>
      </w:r>
      <w:r>
        <w:rPr>
          <w:lang w:eastAsia="ja-JP"/>
        </w:rPr>
        <w:t>4</w:t>
      </w:r>
      <w:r w:rsidRPr="00E61EFF">
        <w:rPr>
          <w:lang w:eastAsia="ja-JP"/>
        </w:rPr>
        <w:t xml:space="preserve"> 1</w:t>
      </w:r>
      <w:r>
        <w:rPr>
          <w:lang w:eastAsia="ja-JP"/>
        </w:rPr>
        <w:t>01bis-</w:t>
      </w:r>
      <w:r w:rsidRPr="00E61EFF">
        <w:rPr>
          <w:lang w:eastAsia="ja-JP"/>
        </w:rPr>
        <w:t>e</w:t>
      </w:r>
    </w:p>
    <w:p w14:paraId="443FB25E" w14:textId="77777777" w:rsidR="003048EF" w:rsidRDefault="003048EF" w:rsidP="003048EF">
      <w:pPr>
        <w:pStyle w:val="Doc-text2"/>
        <w:tabs>
          <w:tab w:val="clear" w:pos="1622"/>
          <w:tab w:val="left" w:pos="0"/>
        </w:tabs>
        <w:spacing w:before="120"/>
        <w:ind w:left="0" w:firstLine="0"/>
      </w:pPr>
      <w:r>
        <w:t>R4-2200386 On MUSIM requirements</w:t>
      </w:r>
      <w:r>
        <w:tab/>
      </w:r>
      <w:r>
        <w:tab/>
        <w:t>vivo</w:t>
      </w:r>
    </w:p>
    <w:p w14:paraId="5AAA88FA" w14:textId="77777777" w:rsidR="003048EF" w:rsidRDefault="003048EF" w:rsidP="003048EF">
      <w:pPr>
        <w:pStyle w:val="Doc-text2"/>
        <w:tabs>
          <w:tab w:val="clear" w:pos="1622"/>
          <w:tab w:val="left" w:pos="0"/>
        </w:tabs>
        <w:spacing w:before="120"/>
        <w:ind w:left="0" w:firstLine="0"/>
      </w:pPr>
      <w:r>
        <w:t>R4-2200402 Draft CR for introducing gap patterns for MUSIM</w:t>
      </w:r>
      <w:r>
        <w:tab/>
        <w:t>vivo</w:t>
      </w:r>
    </w:p>
    <w:p w14:paraId="5B55CDF0" w14:textId="77777777" w:rsidR="003048EF" w:rsidRDefault="003048EF" w:rsidP="003048EF">
      <w:pPr>
        <w:pStyle w:val="Doc-text2"/>
        <w:tabs>
          <w:tab w:val="clear" w:pos="1622"/>
          <w:tab w:val="left" w:pos="0"/>
        </w:tabs>
        <w:spacing w:before="120"/>
        <w:ind w:left="0" w:firstLine="0"/>
      </w:pPr>
      <w:r>
        <w:t>R4-2200428 Discussion on MUSIM requirements</w:t>
      </w:r>
      <w:r>
        <w:tab/>
        <w:t>Charter Communications, Inc</w:t>
      </w:r>
    </w:p>
    <w:p w14:paraId="05CA5857" w14:textId="77777777" w:rsidR="003048EF" w:rsidRDefault="003048EF" w:rsidP="003048EF">
      <w:pPr>
        <w:pStyle w:val="Doc-text2"/>
        <w:tabs>
          <w:tab w:val="clear" w:pos="1622"/>
          <w:tab w:val="left" w:pos="0"/>
        </w:tabs>
        <w:spacing w:before="120"/>
        <w:ind w:left="0" w:firstLine="0"/>
      </w:pPr>
      <w:r>
        <w:t>R4-2200529 Discussion on MUSIM RRM impacts</w:t>
      </w:r>
      <w:r>
        <w:tab/>
        <w:t>Intel Corporation</w:t>
      </w:r>
    </w:p>
    <w:p w14:paraId="3EABC784" w14:textId="77777777" w:rsidR="003048EF" w:rsidRDefault="003048EF" w:rsidP="003048EF">
      <w:pPr>
        <w:pStyle w:val="Doc-text2"/>
        <w:tabs>
          <w:tab w:val="clear" w:pos="1622"/>
          <w:tab w:val="left" w:pos="0"/>
        </w:tabs>
        <w:spacing w:before="120"/>
        <w:ind w:left="0" w:firstLine="0"/>
      </w:pPr>
      <w:r>
        <w:t>R4-2200672 Discussion on RAN2 LS (R2-2108861) on gap handling for MUSIM</w:t>
      </w:r>
      <w:r>
        <w:tab/>
        <w:t>Apple</w:t>
      </w:r>
    </w:p>
    <w:p w14:paraId="5F11D87C" w14:textId="77777777" w:rsidR="003048EF" w:rsidRDefault="003048EF" w:rsidP="003048EF">
      <w:pPr>
        <w:pStyle w:val="Doc-text2"/>
        <w:tabs>
          <w:tab w:val="clear" w:pos="1622"/>
          <w:tab w:val="left" w:pos="0"/>
        </w:tabs>
        <w:spacing w:before="120"/>
        <w:ind w:left="0" w:firstLine="0"/>
      </w:pPr>
      <w:r>
        <w:t>R4-2200683 Discussion on the gap pattern for MUSIM</w:t>
      </w:r>
      <w:r>
        <w:tab/>
        <w:t>Xiaomi</w:t>
      </w:r>
    </w:p>
    <w:p w14:paraId="4AAAFC77" w14:textId="77777777" w:rsidR="003048EF" w:rsidRDefault="003048EF" w:rsidP="003048EF">
      <w:pPr>
        <w:pStyle w:val="Doc-text2"/>
        <w:tabs>
          <w:tab w:val="clear" w:pos="1622"/>
          <w:tab w:val="left" w:pos="0"/>
        </w:tabs>
        <w:spacing w:before="120"/>
        <w:ind w:left="0" w:firstLine="0"/>
      </w:pPr>
      <w:r>
        <w:t>R4-2201169 Discussion on RRM core requirements for Multi-SIM devices</w:t>
      </w:r>
      <w:r>
        <w:tab/>
        <w:t>OPPO</w:t>
      </w:r>
    </w:p>
    <w:p w14:paraId="1CA43EE5" w14:textId="77777777" w:rsidR="003048EF" w:rsidRDefault="003048EF" w:rsidP="003048EF">
      <w:pPr>
        <w:pStyle w:val="Doc-text2"/>
        <w:tabs>
          <w:tab w:val="clear" w:pos="1622"/>
          <w:tab w:val="left" w:pos="0"/>
        </w:tabs>
        <w:spacing w:before="120"/>
        <w:ind w:left="0" w:firstLine="0"/>
      </w:pPr>
      <w:r>
        <w:t>R4-2201210 Further LS response on gap handling for MUSIM</w:t>
      </w:r>
      <w:r>
        <w:tab/>
        <w:t>Ericsson</w:t>
      </w:r>
    </w:p>
    <w:p w14:paraId="640D8C9D" w14:textId="77777777" w:rsidR="003048EF" w:rsidRDefault="003048EF" w:rsidP="003048EF">
      <w:pPr>
        <w:pStyle w:val="Doc-text2"/>
        <w:tabs>
          <w:tab w:val="clear" w:pos="1622"/>
          <w:tab w:val="left" w:pos="0"/>
        </w:tabs>
        <w:spacing w:before="120"/>
        <w:ind w:left="0" w:firstLine="0"/>
      </w:pPr>
      <w:r>
        <w:t>R4-2201211 New gap pattern for MUSIM</w:t>
      </w:r>
      <w:r>
        <w:tab/>
        <w:t>Ericsson</w:t>
      </w:r>
    </w:p>
    <w:p w14:paraId="76D8506D" w14:textId="77777777" w:rsidR="003048EF" w:rsidRDefault="003048EF" w:rsidP="003048EF">
      <w:pPr>
        <w:pStyle w:val="Doc-text2"/>
        <w:tabs>
          <w:tab w:val="clear" w:pos="1622"/>
          <w:tab w:val="left" w:pos="0"/>
        </w:tabs>
        <w:spacing w:before="120"/>
        <w:ind w:left="0" w:firstLine="0"/>
      </w:pPr>
      <w:r>
        <w:t xml:space="preserve">R4-2201212 </w:t>
      </w:r>
      <w:proofErr w:type="spellStart"/>
      <w:r>
        <w:t>draftCR</w:t>
      </w:r>
      <w:proofErr w:type="spellEnd"/>
      <w:r>
        <w:t xml:space="preserve"> on New gap pattern for MUSIM</w:t>
      </w:r>
      <w:r>
        <w:tab/>
        <w:t>Ericsson</w:t>
      </w:r>
    </w:p>
    <w:p w14:paraId="63926D4A" w14:textId="77777777" w:rsidR="003048EF" w:rsidRDefault="003048EF" w:rsidP="003048EF">
      <w:pPr>
        <w:pStyle w:val="Doc-text2"/>
        <w:tabs>
          <w:tab w:val="clear" w:pos="1622"/>
          <w:tab w:val="left" w:pos="0"/>
        </w:tabs>
        <w:spacing w:before="120"/>
        <w:ind w:left="0" w:firstLine="0"/>
      </w:pPr>
      <w:r>
        <w:t>R4-2201646 Discussion on gap patterns for MU-SIM</w:t>
      </w:r>
      <w:r>
        <w:tab/>
        <w:t xml:space="preserve">Huawei, </w:t>
      </w:r>
      <w:proofErr w:type="spellStart"/>
      <w:r>
        <w:t>Hisilicon</w:t>
      </w:r>
      <w:proofErr w:type="spellEnd"/>
    </w:p>
    <w:p w14:paraId="0377AE4A" w14:textId="77777777" w:rsidR="003048EF" w:rsidRDefault="003048EF" w:rsidP="003048EF">
      <w:pPr>
        <w:pStyle w:val="Doc-text2"/>
        <w:tabs>
          <w:tab w:val="clear" w:pos="1622"/>
          <w:tab w:val="left" w:pos="0"/>
        </w:tabs>
        <w:spacing w:before="120"/>
        <w:ind w:left="0" w:firstLine="0"/>
      </w:pPr>
      <w:r>
        <w:t>R4-2201647 CR on measurement gap patterns for MUSIM</w:t>
      </w:r>
      <w:r>
        <w:tab/>
        <w:t xml:space="preserve">Huawei, </w:t>
      </w:r>
      <w:proofErr w:type="spellStart"/>
      <w:r>
        <w:t>Hisilicon</w:t>
      </w:r>
      <w:proofErr w:type="spellEnd"/>
    </w:p>
    <w:p w14:paraId="216610C5" w14:textId="77777777" w:rsidR="003048EF" w:rsidRDefault="003048EF" w:rsidP="003048EF">
      <w:pPr>
        <w:pStyle w:val="Doc-text2"/>
        <w:tabs>
          <w:tab w:val="clear" w:pos="1622"/>
          <w:tab w:val="left" w:pos="0"/>
        </w:tabs>
        <w:spacing w:before="120"/>
        <w:ind w:left="0" w:firstLine="0"/>
      </w:pPr>
      <w:r>
        <w:t>R4-2201698 Requirements for MUSIM switching gaps</w:t>
      </w:r>
      <w:r>
        <w:tab/>
        <w:t>Nokia, Nokia Shanghai Bell</w:t>
      </w:r>
    </w:p>
    <w:p w14:paraId="639E1EC5" w14:textId="77777777" w:rsidR="003048EF" w:rsidRDefault="003048EF" w:rsidP="003048EF">
      <w:pPr>
        <w:pStyle w:val="Doc-text2"/>
        <w:tabs>
          <w:tab w:val="clear" w:pos="1622"/>
          <w:tab w:val="left" w:pos="0"/>
        </w:tabs>
        <w:spacing w:before="120"/>
        <w:ind w:left="0" w:firstLine="0"/>
      </w:pPr>
      <w:r>
        <w:t>R4-2201699 Introduction of MUSIM switching gaps</w:t>
      </w:r>
      <w:r>
        <w:tab/>
        <w:t>Nokia, Nokia Shanghai Bell</w:t>
      </w:r>
    </w:p>
    <w:p w14:paraId="440F572A" w14:textId="77777777" w:rsidR="003048EF" w:rsidRDefault="003048EF" w:rsidP="003048EF">
      <w:pPr>
        <w:pStyle w:val="Doc-text2"/>
        <w:tabs>
          <w:tab w:val="clear" w:pos="1622"/>
          <w:tab w:val="left" w:pos="0"/>
        </w:tabs>
        <w:spacing w:before="120"/>
        <w:ind w:left="0" w:firstLine="0"/>
        <w:rPr>
          <w:rStyle w:val="af"/>
          <w:color w:val="auto"/>
          <w:u w:val="none"/>
        </w:rPr>
      </w:pPr>
      <w:r>
        <w:t>R4-2200669 Work plan for Multi-SIM devices for LTE/NR</w:t>
      </w:r>
      <w:r>
        <w:tab/>
        <w:t>vivo</w:t>
      </w:r>
    </w:p>
    <w:p w14:paraId="1B8FB9CE" w14:textId="77777777" w:rsidR="003048EF" w:rsidRDefault="003048EF" w:rsidP="003048EF">
      <w:pPr>
        <w:pStyle w:val="Doc-text2"/>
        <w:spacing w:before="120"/>
        <w:ind w:left="0" w:firstLine="0"/>
      </w:pPr>
      <w:r w:rsidRPr="008A4AF4">
        <w:t>R4-2202714</w:t>
      </w:r>
      <w:r>
        <w:t xml:space="preserve"> </w:t>
      </w:r>
      <w:r w:rsidRPr="008A4AF4">
        <w:t>WF on R17 Support for Multi-SIM devices for LTENR</w:t>
      </w:r>
      <w:r w:rsidRPr="008A4AF4">
        <w:tab/>
        <w:t>vivo</w:t>
      </w:r>
    </w:p>
    <w:p w14:paraId="73D7DB9D" w14:textId="77777777" w:rsidR="003048EF" w:rsidRPr="009A74D3" w:rsidRDefault="003048EF" w:rsidP="003048EF">
      <w:pPr>
        <w:spacing w:before="120" w:after="120"/>
        <w:rPr>
          <w:rFonts w:ascii="Arial" w:hAnsi="Arial"/>
          <w:szCs w:val="24"/>
        </w:rPr>
      </w:pPr>
      <w:r w:rsidRPr="009A74D3">
        <w:rPr>
          <w:rFonts w:ascii="Arial" w:hAnsi="Arial"/>
          <w:szCs w:val="24"/>
        </w:rPr>
        <w:t>R4-2202760</w:t>
      </w:r>
      <w:r w:rsidRPr="009A74D3">
        <w:rPr>
          <w:rFonts w:ascii="Arial" w:hAnsi="Arial"/>
          <w:szCs w:val="24"/>
        </w:rPr>
        <w:tab/>
      </w:r>
      <w:proofErr w:type="spellStart"/>
      <w:r w:rsidRPr="009A74D3">
        <w:rPr>
          <w:rFonts w:ascii="Arial" w:hAnsi="Arial"/>
          <w:szCs w:val="24"/>
        </w:rPr>
        <w:t>draftCR</w:t>
      </w:r>
      <w:proofErr w:type="spellEnd"/>
      <w:r w:rsidRPr="009A74D3">
        <w:rPr>
          <w:rFonts w:ascii="Arial" w:hAnsi="Arial"/>
          <w:szCs w:val="24"/>
        </w:rPr>
        <w:t xml:space="preserve"> on New gap pattern for MUSIM Ericsson</w:t>
      </w:r>
    </w:p>
    <w:p w14:paraId="3B1116B0" w14:textId="77777777" w:rsidR="003048EF" w:rsidRDefault="003048EF" w:rsidP="003048EF">
      <w:pPr>
        <w:pStyle w:val="4"/>
        <w:rPr>
          <w:lang w:eastAsia="ja-JP"/>
        </w:rPr>
      </w:pPr>
      <w:r w:rsidRPr="00E61EFF">
        <w:rPr>
          <w:lang w:eastAsia="ja-JP"/>
        </w:rPr>
        <w:t>RAN</w:t>
      </w:r>
      <w:r>
        <w:rPr>
          <w:lang w:eastAsia="ja-JP"/>
        </w:rPr>
        <w:t>4</w:t>
      </w:r>
      <w:r w:rsidRPr="00E61EFF">
        <w:rPr>
          <w:lang w:eastAsia="ja-JP"/>
        </w:rPr>
        <w:t xml:space="preserve"> 1</w:t>
      </w:r>
      <w:r>
        <w:rPr>
          <w:lang w:eastAsia="ja-JP"/>
        </w:rPr>
        <w:t>02-</w:t>
      </w:r>
      <w:r w:rsidRPr="00E61EFF">
        <w:rPr>
          <w:lang w:eastAsia="ja-JP"/>
        </w:rPr>
        <w:t>e</w:t>
      </w:r>
    </w:p>
    <w:p w14:paraId="19A03322" w14:textId="77777777" w:rsidR="003048EF" w:rsidRDefault="003048EF" w:rsidP="003048EF">
      <w:pPr>
        <w:pStyle w:val="Doc-text2"/>
        <w:tabs>
          <w:tab w:val="clear" w:pos="1622"/>
          <w:tab w:val="left" w:pos="0"/>
        </w:tabs>
        <w:spacing w:before="120"/>
        <w:ind w:left="0" w:firstLine="0"/>
      </w:pPr>
      <w:r>
        <w:t>R4-2203748 On R17 MUSIM</w:t>
      </w:r>
      <w:r>
        <w:tab/>
        <w:t>Apple</w:t>
      </w:r>
    </w:p>
    <w:p w14:paraId="31D666FC" w14:textId="77777777" w:rsidR="003048EF" w:rsidRDefault="003048EF" w:rsidP="003048EF">
      <w:pPr>
        <w:pStyle w:val="Doc-text2"/>
        <w:tabs>
          <w:tab w:val="clear" w:pos="1622"/>
          <w:tab w:val="left" w:pos="0"/>
        </w:tabs>
        <w:spacing w:before="120"/>
        <w:ind w:left="0" w:firstLine="0"/>
      </w:pPr>
      <w:r>
        <w:t>R4-2204161 Discussion on MUSIM requirements</w:t>
      </w:r>
      <w:r>
        <w:tab/>
        <w:t>ZTE Corporation</w:t>
      </w:r>
    </w:p>
    <w:p w14:paraId="09399DE7" w14:textId="77777777" w:rsidR="003048EF" w:rsidRDefault="003048EF" w:rsidP="003048EF">
      <w:pPr>
        <w:pStyle w:val="Doc-text2"/>
        <w:tabs>
          <w:tab w:val="clear" w:pos="1622"/>
          <w:tab w:val="left" w:pos="0"/>
        </w:tabs>
        <w:spacing w:before="120"/>
        <w:ind w:left="0" w:firstLine="0"/>
      </w:pPr>
      <w:r>
        <w:t>R4-2204307 Discussion on RRM core requirements for Multi-SIM devices</w:t>
      </w:r>
      <w:r>
        <w:tab/>
        <w:t>OPPO</w:t>
      </w:r>
    </w:p>
    <w:p w14:paraId="026B5DEB" w14:textId="77777777" w:rsidR="003048EF" w:rsidRDefault="003048EF" w:rsidP="003048EF">
      <w:pPr>
        <w:pStyle w:val="Doc-text2"/>
        <w:tabs>
          <w:tab w:val="clear" w:pos="1622"/>
          <w:tab w:val="left" w:pos="0"/>
        </w:tabs>
        <w:spacing w:before="120"/>
        <w:ind w:left="0" w:firstLine="0"/>
      </w:pPr>
      <w:r>
        <w:t>R4-2204318 On remaining issues for Rel-17 MUSIM requirements</w:t>
      </w:r>
      <w:r>
        <w:tab/>
        <w:t>vivo</w:t>
      </w:r>
    </w:p>
    <w:p w14:paraId="6BFEC048" w14:textId="77777777" w:rsidR="003048EF" w:rsidRDefault="003048EF" w:rsidP="003048EF">
      <w:pPr>
        <w:pStyle w:val="Doc-text2"/>
        <w:tabs>
          <w:tab w:val="clear" w:pos="1622"/>
          <w:tab w:val="left" w:pos="0"/>
        </w:tabs>
        <w:spacing w:before="120"/>
        <w:ind w:left="0" w:firstLine="0"/>
      </w:pPr>
      <w:r>
        <w:t>R4-2204422 Removing square brackets for MUSIM gap patterns</w:t>
      </w:r>
      <w:r>
        <w:tab/>
        <w:t>Intel Corporation</w:t>
      </w:r>
    </w:p>
    <w:p w14:paraId="2723880A" w14:textId="77777777" w:rsidR="003048EF" w:rsidRDefault="003048EF" w:rsidP="003048EF">
      <w:pPr>
        <w:pStyle w:val="Doc-text2"/>
        <w:tabs>
          <w:tab w:val="clear" w:pos="1622"/>
          <w:tab w:val="left" w:pos="0"/>
        </w:tabs>
        <w:spacing w:before="120"/>
        <w:ind w:left="0" w:firstLine="0"/>
      </w:pPr>
      <w:r>
        <w:t>R4-2205394 Discussion on remaining issues for MUSIM</w:t>
      </w:r>
      <w:r>
        <w:tab/>
        <w:t xml:space="preserve">Huawei, </w:t>
      </w:r>
      <w:proofErr w:type="spellStart"/>
      <w:r>
        <w:t>HiSilicon</w:t>
      </w:r>
      <w:proofErr w:type="spellEnd"/>
    </w:p>
    <w:p w14:paraId="1926B82F" w14:textId="77777777" w:rsidR="003048EF" w:rsidRDefault="003048EF" w:rsidP="003048EF">
      <w:pPr>
        <w:pStyle w:val="Doc-text2"/>
        <w:tabs>
          <w:tab w:val="clear" w:pos="1622"/>
          <w:tab w:val="left" w:pos="0"/>
        </w:tabs>
        <w:spacing w:before="120"/>
        <w:ind w:left="0" w:firstLine="0"/>
      </w:pPr>
      <w:r>
        <w:t>R4-2205513 LS response on gap handling for MUSIM</w:t>
      </w:r>
      <w:r>
        <w:tab/>
        <w:t>Ericsson</w:t>
      </w:r>
    </w:p>
    <w:p w14:paraId="7D74A0A9" w14:textId="77777777" w:rsidR="003048EF" w:rsidRDefault="003048EF" w:rsidP="003048EF">
      <w:pPr>
        <w:pStyle w:val="Doc-text2"/>
        <w:tabs>
          <w:tab w:val="clear" w:pos="1622"/>
          <w:tab w:val="left" w:pos="0"/>
        </w:tabs>
        <w:spacing w:before="120"/>
        <w:ind w:left="0" w:firstLine="0"/>
      </w:pPr>
      <w:r>
        <w:t>R4-2205514 New gap pattern for MUSIM</w:t>
      </w:r>
      <w:r>
        <w:tab/>
        <w:t>Ericsson</w:t>
      </w:r>
    </w:p>
    <w:p w14:paraId="7E447F6F" w14:textId="77777777" w:rsidR="003048EF" w:rsidRDefault="003048EF" w:rsidP="003048EF">
      <w:pPr>
        <w:pStyle w:val="Doc-text2"/>
        <w:tabs>
          <w:tab w:val="clear" w:pos="1622"/>
          <w:tab w:val="left" w:pos="0"/>
        </w:tabs>
        <w:spacing w:before="120"/>
        <w:ind w:left="0" w:firstLine="0"/>
      </w:pPr>
      <w:r>
        <w:t xml:space="preserve">R4-2205515 </w:t>
      </w:r>
      <w:proofErr w:type="spellStart"/>
      <w:r>
        <w:t>draftCR</w:t>
      </w:r>
      <w:proofErr w:type="spellEnd"/>
      <w:r>
        <w:t xml:space="preserve"> on New gap pattern for MUSIM</w:t>
      </w:r>
      <w:r>
        <w:tab/>
        <w:t>Ericsson</w:t>
      </w:r>
    </w:p>
    <w:p w14:paraId="24D9B1E6" w14:textId="77777777" w:rsidR="003048EF" w:rsidRDefault="003048EF" w:rsidP="003048EF">
      <w:pPr>
        <w:pStyle w:val="Doc-text2"/>
        <w:tabs>
          <w:tab w:val="clear" w:pos="1622"/>
          <w:tab w:val="left" w:pos="0"/>
        </w:tabs>
        <w:spacing w:before="120"/>
        <w:ind w:left="0" w:firstLine="0"/>
      </w:pPr>
      <w:r>
        <w:t>R4-2206094 Second reply LS on gaps for MUSIM</w:t>
      </w:r>
      <w:r>
        <w:tab/>
        <w:t>Qualcomm Incorporated</w:t>
      </w:r>
    </w:p>
    <w:p w14:paraId="4E8A7FAC" w14:textId="77777777" w:rsidR="003048EF" w:rsidRDefault="003048EF" w:rsidP="003048EF">
      <w:pPr>
        <w:pStyle w:val="Doc-text2"/>
        <w:tabs>
          <w:tab w:val="left" w:pos="0"/>
        </w:tabs>
        <w:spacing w:before="120"/>
        <w:ind w:left="0" w:firstLine="0"/>
      </w:pPr>
      <w:r>
        <w:t>R4-2207031 WF on R17 Support for Multi-SIM devices for LTE-NR</w:t>
      </w:r>
      <w:r>
        <w:tab/>
        <w:t>vivo</w:t>
      </w:r>
    </w:p>
    <w:p w14:paraId="3250CF63" w14:textId="77777777" w:rsidR="003048EF" w:rsidRDefault="003048EF" w:rsidP="003048EF">
      <w:pPr>
        <w:pStyle w:val="Doc-text2"/>
        <w:tabs>
          <w:tab w:val="left" w:pos="0"/>
        </w:tabs>
        <w:spacing w:before="120"/>
        <w:ind w:left="0" w:firstLine="0"/>
      </w:pPr>
      <w:r>
        <w:t>R4-2207032 Reply LS on RAN2’s agreement for MUSIM gaps</w:t>
      </w:r>
      <w:r>
        <w:tab/>
      </w:r>
      <w:r>
        <w:tab/>
        <w:t>vivo</w:t>
      </w:r>
    </w:p>
    <w:p w14:paraId="6130E400" w14:textId="77777777" w:rsidR="003048EF" w:rsidRPr="007C1C8E" w:rsidRDefault="003048EF" w:rsidP="003048EF">
      <w:pPr>
        <w:pStyle w:val="Doc-text2"/>
        <w:tabs>
          <w:tab w:val="clear" w:pos="1622"/>
          <w:tab w:val="left" w:pos="0"/>
        </w:tabs>
        <w:spacing w:before="120"/>
        <w:ind w:left="0" w:firstLine="0"/>
      </w:pPr>
      <w:r>
        <w:t>R4-2207033</w:t>
      </w:r>
      <w:r>
        <w:tab/>
        <w:t>Draft CR on New gap pattern for MUSIM</w:t>
      </w:r>
      <w:r>
        <w:tab/>
        <w:t>Ericsson, Intel</w:t>
      </w:r>
    </w:p>
    <w:p w14:paraId="57E01F8D" w14:textId="77777777" w:rsidR="0051615E" w:rsidRPr="007C1C8E" w:rsidRDefault="0051615E" w:rsidP="007C1C8E">
      <w:pPr>
        <w:pStyle w:val="Doc-text2"/>
        <w:ind w:left="0" w:firstLine="0"/>
      </w:pPr>
    </w:p>
    <w:sectPr w:rsidR="0051615E" w:rsidRPr="007C1C8E" w:rsidSect="006C090F">
      <w:footerReference w:type="default" r:id="rId4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0518F" w14:textId="77777777" w:rsidR="00610B57" w:rsidRDefault="00610B57">
      <w:r>
        <w:separator/>
      </w:r>
    </w:p>
  </w:endnote>
  <w:endnote w:type="continuationSeparator" w:id="0">
    <w:p w14:paraId="794DC58B" w14:textId="77777777" w:rsidR="00610B57" w:rsidRDefault="00610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2E1A" w14:textId="77777777" w:rsidR="00A3583D" w:rsidRDefault="00A3583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19DF3" w14:textId="77777777" w:rsidR="00610B57" w:rsidRDefault="00610B57">
      <w:r>
        <w:separator/>
      </w:r>
    </w:p>
  </w:footnote>
  <w:footnote w:type="continuationSeparator" w:id="0">
    <w:p w14:paraId="593C19CF" w14:textId="77777777" w:rsidR="00610B57" w:rsidRDefault="00610B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2D7B"/>
    <w:multiLevelType w:val="hybridMultilevel"/>
    <w:tmpl w:val="1C4CE5FA"/>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C27551F"/>
    <w:multiLevelType w:val="hybridMultilevel"/>
    <w:tmpl w:val="9C6AFD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993B85"/>
    <w:multiLevelType w:val="hybridMultilevel"/>
    <w:tmpl w:val="5456C628"/>
    <w:lvl w:ilvl="0" w:tplc="8A9C12DC">
      <w:start w:val="1"/>
      <w:numFmt w:val="bullet"/>
      <w:lvlText w:val="•"/>
      <w:lvlJc w:val="left"/>
      <w:pPr>
        <w:tabs>
          <w:tab w:val="num" w:pos="720"/>
        </w:tabs>
        <w:ind w:left="720" w:hanging="360"/>
      </w:pPr>
      <w:rPr>
        <w:rFonts w:ascii="Arial" w:hAnsi="Arial" w:hint="default"/>
      </w:rPr>
    </w:lvl>
    <w:lvl w:ilvl="1" w:tplc="D9BE02E2">
      <w:start w:val="1"/>
      <w:numFmt w:val="bullet"/>
      <w:lvlText w:val="•"/>
      <w:lvlJc w:val="left"/>
      <w:pPr>
        <w:tabs>
          <w:tab w:val="num" w:pos="1440"/>
        </w:tabs>
        <w:ind w:left="1440" w:hanging="360"/>
      </w:pPr>
      <w:rPr>
        <w:rFonts w:ascii="Arial" w:hAnsi="Arial" w:hint="default"/>
      </w:rPr>
    </w:lvl>
    <w:lvl w:ilvl="2" w:tplc="E0A80A04" w:tentative="1">
      <w:start w:val="1"/>
      <w:numFmt w:val="bullet"/>
      <w:lvlText w:val="•"/>
      <w:lvlJc w:val="left"/>
      <w:pPr>
        <w:tabs>
          <w:tab w:val="num" w:pos="2160"/>
        </w:tabs>
        <w:ind w:left="2160" w:hanging="360"/>
      </w:pPr>
      <w:rPr>
        <w:rFonts w:ascii="Arial" w:hAnsi="Arial" w:hint="default"/>
      </w:rPr>
    </w:lvl>
    <w:lvl w:ilvl="3" w:tplc="A894E5CE" w:tentative="1">
      <w:start w:val="1"/>
      <w:numFmt w:val="bullet"/>
      <w:lvlText w:val="•"/>
      <w:lvlJc w:val="left"/>
      <w:pPr>
        <w:tabs>
          <w:tab w:val="num" w:pos="2880"/>
        </w:tabs>
        <w:ind w:left="2880" w:hanging="360"/>
      </w:pPr>
      <w:rPr>
        <w:rFonts w:ascii="Arial" w:hAnsi="Arial" w:hint="default"/>
      </w:rPr>
    </w:lvl>
    <w:lvl w:ilvl="4" w:tplc="C72EB22E" w:tentative="1">
      <w:start w:val="1"/>
      <w:numFmt w:val="bullet"/>
      <w:lvlText w:val="•"/>
      <w:lvlJc w:val="left"/>
      <w:pPr>
        <w:tabs>
          <w:tab w:val="num" w:pos="3600"/>
        </w:tabs>
        <w:ind w:left="3600" w:hanging="360"/>
      </w:pPr>
      <w:rPr>
        <w:rFonts w:ascii="Arial" w:hAnsi="Arial" w:hint="default"/>
      </w:rPr>
    </w:lvl>
    <w:lvl w:ilvl="5" w:tplc="383E0B68" w:tentative="1">
      <w:start w:val="1"/>
      <w:numFmt w:val="bullet"/>
      <w:lvlText w:val="•"/>
      <w:lvlJc w:val="left"/>
      <w:pPr>
        <w:tabs>
          <w:tab w:val="num" w:pos="4320"/>
        </w:tabs>
        <w:ind w:left="4320" w:hanging="360"/>
      </w:pPr>
      <w:rPr>
        <w:rFonts w:ascii="Arial" w:hAnsi="Arial" w:hint="default"/>
      </w:rPr>
    </w:lvl>
    <w:lvl w:ilvl="6" w:tplc="058C1ACA" w:tentative="1">
      <w:start w:val="1"/>
      <w:numFmt w:val="bullet"/>
      <w:lvlText w:val="•"/>
      <w:lvlJc w:val="left"/>
      <w:pPr>
        <w:tabs>
          <w:tab w:val="num" w:pos="5040"/>
        </w:tabs>
        <w:ind w:left="5040" w:hanging="360"/>
      </w:pPr>
      <w:rPr>
        <w:rFonts w:ascii="Arial" w:hAnsi="Arial" w:hint="default"/>
      </w:rPr>
    </w:lvl>
    <w:lvl w:ilvl="7" w:tplc="FB523BEC" w:tentative="1">
      <w:start w:val="1"/>
      <w:numFmt w:val="bullet"/>
      <w:lvlText w:val="•"/>
      <w:lvlJc w:val="left"/>
      <w:pPr>
        <w:tabs>
          <w:tab w:val="num" w:pos="5760"/>
        </w:tabs>
        <w:ind w:left="5760" w:hanging="360"/>
      </w:pPr>
      <w:rPr>
        <w:rFonts w:ascii="Arial" w:hAnsi="Arial" w:hint="default"/>
      </w:rPr>
    </w:lvl>
    <w:lvl w:ilvl="8" w:tplc="5C64EF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DA72494"/>
    <w:multiLevelType w:val="hybridMultilevel"/>
    <w:tmpl w:val="0C706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EB7F35"/>
    <w:multiLevelType w:val="hybridMultilevel"/>
    <w:tmpl w:val="D91E01D2"/>
    <w:lvl w:ilvl="0" w:tplc="A2647FEE">
      <w:start w:val="1"/>
      <w:numFmt w:val="decimal"/>
      <w:lvlText w:val="%1)"/>
      <w:lvlJc w:val="left"/>
      <w:pPr>
        <w:ind w:left="720" w:hanging="360"/>
      </w:pPr>
      <w:rPr>
        <w:rFonts w:ascii="Times New Roman" w:eastAsia="宋体"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46145E"/>
    <w:multiLevelType w:val="hybridMultilevel"/>
    <w:tmpl w:val="3FB8DEDC"/>
    <w:lvl w:ilvl="0" w:tplc="23C249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F0730BC"/>
    <w:multiLevelType w:val="hybridMultilevel"/>
    <w:tmpl w:val="B74A0A14"/>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2DC3890"/>
    <w:multiLevelType w:val="hybridMultilevel"/>
    <w:tmpl w:val="42AC3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EF00611"/>
    <w:multiLevelType w:val="hybridMultilevel"/>
    <w:tmpl w:val="F59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0063FC"/>
    <w:multiLevelType w:val="hybridMultilevel"/>
    <w:tmpl w:val="328EBF8C"/>
    <w:lvl w:ilvl="0" w:tplc="4ED0F6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CF6904"/>
    <w:multiLevelType w:val="multilevel"/>
    <w:tmpl w:val="0984592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9" w15:restartNumberingAfterBreak="0">
    <w:nsid w:val="556538CC"/>
    <w:multiLevelType w:val="hybridMultilevel"/>
    <w:tmpl w:val="496E4E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8636F2"/>
    <w:multiLevelType w:val="multilevel"/>
    <w:tmpl w:val="335A765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A7961C9"/>
    <w:multiLevelType w:val="hybridMultilevel"/>
    <w:tmpl w:val="297602E6"/>
    <w:lvl w:ilvl="0" w:tplc="8C1221E8">
      <w:start w:val="1"/>
      <w:numFmt w:val="bullet"/>
      <w:lvlText w:val="•"/>
      <w:lvlJc w:val="left"/>
      <w:pPr>
        <w:tabs>
          <w:tab w:val="num" w:pos="720"/>
        </w:tabs>
        <w:ind w:left="720" w:hanging="360"/>
      </w:pPr>
      <w:rPr>
        <w:rFonts w:ascii="Arial" w:hAnsi="Arial" w:hint="default"/>
      </w:rPr>
    </w:lvl>
    <w:lvl w:ilvl="1" w:tplc="46102CDE">
      <w:start w:val="1"/>
      <w:numFmt w:val="bullet"/>
      <w:lvlText w:val="•"/>
      <w:lvlJc w:val="left"/>
      <w:pPr>
        <w:tabs>
          <w:tab w:val="num" w:pos="1440"/>
        </w:tabs>
        <w:ind w:left="1440" w:hanging="360"/>
      </w:pPr>
      <w:rPr>
        <w:rFonts w:ascii="Arial" w:hAnsi="Arial" w:hint="default"/>
      </w:rPr>
    </w:lvl>
    <w:lvl w:ilvl="2" w:tplc="8FE47F98" w:tentative="1">
      <w:start w:val="1"/>
      <w:numFmt w:val="bullet"/>
      <w:lvlText w:val="•"/>
      <w:lvlJc w:val="left"/>
      <w:pPr>
        <w:tabs>
          <w:tab w:val="num" w:pos="2160"/>
        </w:tabs>
        <w:ind w:left="2160" w:hanging="360"/>
      </w:pPr>
      <w:rPr>
        <w:rFonts w:ascii="Arial" w:hAnsi="Arial" w:hint="default"/>
      </w:rPr>
    </w:lvl>
    <w:lvl w:ilvl="3" w:tplc="76D2FBF0" w:tentative="1">
      <w:start w:val="1"/>
      <w:numFmt w:val="bullet"/>
      <w:lvlText w:val="•"/>
      <w:lvlJc w:val="left"/>
      <w:pPr>
        <w:tabs>
          <w:tab w:val="num" w:pos="2880"/>
        </w:tabs>
        <w:ind w:left="2880" w:hanging="360"/>
      </w:pPr>
      <w:rPr>
        <w:rFonts w:ascii="Arial" w:hAnsi="Arial" w:hint="default"/>
      </w:rPr>
    </w:lvl>
    <w:lvl w:ilvl="4" w:tplc="C66833D2" w:tentative="1">
      <w:start w:val="1"/>
      <w:numFmt w:val="bullet"/>
      <w:lvlText w:val="•"/>
      <w:lvlJc w:val="left"/>
      <w:pPr>
        <w:tabs>
          <w:tab w:val="num" w:pos="3600"/>
        </w:tabs>
        <w:ind w:left="3600" w:hanging="360"/>
      </w:pPr>
      <w:rPr>
        <w:rFonts w:ascii="Arial" w:hAnsi="Arial" w:hint="default"/>
      </w:rPr>
    </w:lvl>
    <w:lvl w:ilvl="5" w:tplc="7C66F8E4" w:tentative="1">
      <w:start w:val="1"/>
      <w:numFmt w:val="bullet"/>
      <w:lvlText w:val="•"/>
      <w:lvlJc w:val="left"/>
      <w:pPr>
        <w:tabs>
          <w:tab w:val="num" w:pos="4320"/>
        </w:tabs>
        <w:ind w:left="4320" w:hanging="360"/>
      </w:pPr>
      <w:rPr>
        <w:rFonts w:ascii="Arial" w:hAnsi="Arial" w:hint="default"/>
      </w:rPr>
    </w:lvl>
    <w:lvl w:ilvl="6" w:tplc="0E5C35D4" w:tentative="1">
      <w:start w:val="1"/>
      <w:numFmt w:val="bullet"/>
      <w:lvlText w:val="•"/>
      <w:lvlJc w:val="left"/>
      <w:pPr>
        <w:tabs>
          <w:tab w:val="num" w:pos="5040"/>
        </w:tabs>
        <w:ind w:left="5040" w:hanging="360"/>
      </w:pPr>
      <w:rPr>
        <w:rFonts w:ascii="Arial" w:hAnsi="Arial" w:hint="default"/>
      </w:rPr>
    </w:lvl>
    <w:lvl w:ilvl="7" w:tplc="811A4AA8" w:tentative="1">
      <w:start w:val="1"/>
      <w:numFmt w:val="bullet"/>
      <w:lvlText w:val="•"/>
      <w:lvlJc w:val="left"/>
      <w:pPr>
        <w:tabs>
          <w:tab w:val="num" w:pos="5760"/>
        </w:tabs>
        <w:ind w:left="5760" w:hanging="360"/>
      </w:pPr>
      <w:rPr>
        <w:rFonts w:ascii="Arial" w:hAnsi="Arial" w:hint="default"/>
      </w:rPr>
    </w:lvl>
    <w:lvl w:ilvl="8" w:tplc="868046E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A8103C3"/>
    <w:multiLevelType w:val="multilevel"/>
    <w:tmpl w:val="DFA44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DD5326"/>
    <w:multiLevelType w:val="hybridMultilevel"/>
    <w:tmpl w:val="4B649B70"/>
    <w:lvl w:ilvl="0" w:tplc="04090001">
      <w:start w:val="1"/>
      <w:numFmt w:val="bullet"/>
      <w:lvlText w:val=""/>
      <w:lvlJc w:val="left"/>
      <w:pPr>
        <w:ind w:left="360" w:hanging="360"/>
      </w:pPr>
      <w:rPr>
        <w:rFonts w:ascii="Symbol" w:hAnsi="Symbol" w:hint="default"/>
      </w:rPr>
    </w:lvl>
    <w:lvl w:ilvl="1" w:tplc="04090015">
      <w:start w:val="1"/>
      <w:numFmt w:val="upperLetter"/>
      <w:lvlText w:val="%2."/>
      <w:lvlJc w:val="left"/>
      <w:pPr>
        <w:ind w:left="1080" w:hanging="360"/>
      </w:pPr>
      <w:rPr>
        <w:rFonts w:hint="default"/>
      </w:rPr>
    </w:lvl>
    <w:lvl w:ilvl="2" w:tplc="04090015">
      <w:start w:val="1"/>
      <w:numFmt w:val="upperLetter"/>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7932F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39"/>
  </w:num>
  <w:num w:numId="4">
    <w:abstractNumId w:val="33"/>
  </w:num>
  <w:num w:numId="5">
    <w:abstractNumId w:val="17"/>
  </w:num>
  <w:num w:numId="6">
    <w:abstractNumId w:val="42"/>
  </w:num>
  <w:num w:numId="7">
    <w:abstractNumId w:val="6"/>
  </w:num>
  <w:num w:numId="8">
    <w:abstractNumId w:val="15"/>
  </w:num>
  <w:num w:numId="9">
    <w:abstractNumId w:val="31"/>
  </w:num>
  <w:num w:numId="10">
    <w:abstractNumId w:val="44"/>
  </w:num>
  <w:num w:numId="11">
    <w:abstractNumId w:val="32"/>
  </w:num>
  <w:num w:numId="12">
    <w:abstractNumId w:val="24"/>
  </w:num>
  <w:num w:numId="13">
    <w:abstractNumId w:val="38"/>
  </w:num>
  <w:num w:numId="14">
    <w:abstractNumId w:val="11"/>
  </w:num>
  <w:num w:numId="15">
    <w:abstractNumId w:val="22"/>
  </w:num>
  <w:num w:numId="16">
    <w:abstractNumId w:val="8"/>
  </w:num>
  <w:num w:numId="17">
    <w:abstractNumId w:val="20"/>
  </w:num>
  <w:num w:numId="18">
    <w:abstractNumId w:val="12"/>
  </w:num>
  <w:num w:numId="19">
    <w:abstractNumId w:val="36"/>
  </w:num>
  <w:num w:numId="20">
    <w:abstractNumId w:val="5"/>
  </w:num>
  <w:num w:numId="21">
    <w:abstractNumId w:val="19"/>
  </w:num>
  <w:num w:numId="22">
    <w:abstractNumId w:val="37"/>
  </w:num>
  <w:num w:numId="23">
    <w:abstractNumId w:val="27"/>
  </w:num>
  <w:num w:numId="24">
    <w:abstractNumId w:val="7"/>
  </w:num>
  <w:num w:numId="25">
    <w:abstractNumId w:val="26"/>
  </w:num>
  <w:num w:numId="26">
    <w:abstractNumId w:val="35"/>
  </w:num>
  <w:num w:numId="27">
    <w:abstractNumId w:val="16"/>
  </w:num>
  <w:num w:numId="28">
    <w:abstractNumId w:val="14"/>
  </w:num>
  <w:num w:numId="29">
    <w:abstractNumId w:val="37"/>
  </w:num>
  <w:num w:numId="30">
    <w:abstractNumId w:val="2"/>
  </w:num>
  <w:num w:numId="31">
    <w:abstractNumId w:val="29"/>
  </w:num>
  <w:num w:numId="32">
    <w:abstractNumId w:val="43"/>
  </w:num>
  <w:num w:numId="33">
    <w:abstractNumId w:val="10"/>
  </w:num>
  <w:num w:numId="34">
    <w:abstractNumId w:val="4"/>
  </w:num>
  <w:num w:numId="35">
    <w:abstractNumId w:val="21"/>
  </w:num>
  <w:num w:numId="36">
    <w:abstractNumId w:val="0"/>
  </w:num>
  <w:num w:numId="37">
    <w:abstractNumId w:val="1"/>
  </w:num>
  <w:num w:numId="38">
    <w:abstractNumId w:val="13"/>
  </w:num>
  <w:num w:numId="39">
    <w:abstractNumId w:val="30"/>
  </w:num>
  <w:num w:numId="40">
    <w:abstractNumId w:val="25"/>
  </w:num>
  <w:num w:numId="41">
    <w:abstractNumId w:val="9"/>
  </w:num>
  <w:num w:numId="42">
    <w:abstractNumId w:val="34"/>
  </w:num>
  <w:num w:numId="43">
    <w:abstractNumId w:val="41"/>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NDSxsDAytDSwMDFW0lEKTi0uzszPAykwqgUAyzWTzCwAAAA="/>
  </w:docVars>
  <w:rsids>
    <w:rsidRoot w:val="00D45B2F"/>
    <w:rsid w:val="000009C3"/>
    <w:rsid w:val="00000DBE"/>
    <w:rsid w:val="0000233A"/>
    <w:rsid w:val="000035E0"/>
    <w:rsid w:val="00006834"/>
    <w:rsid w:val="00007BD0"/>
    <w:rsid w:val="00010EFC"/>
    <w:rsid w:val="00011107"/>
    <w:rsid w:val="00011C3B"/>
    <w:rsid w:val="000276C5"/>
    <w:rsid w:val="000277CB"/>
    <w:rsid w:val="00031592"/>
    <w:rsid w:val="00033E92"/>
    <w:rsid w:val="0003722A"/>
    <w:rsid w:val="0004364C"/>
    <w:rsid w:val="0004456C"/>
    <w:rsid w:val="00045CC5"/>
    <w:rsid w:val="0005259B"/>
    <w:rsid w:val="00053FEE"/>
    <w:rsid w:val="00060AE4"/>
    <w:rsid w:val="00063321"/>
    <w:rsid w:val="000636DD"/>
    <w:rsid w:val="000746A7"/>
    <w:rsid w:val="00075765"/>
    <w:rsid w:val="00081DF9"/>
    <w:rsid w:val="0008296C"/>
    <w:rsid w:val="00090669"/>
    <w:rsid w:val="000910BB"/>
    <w:rsid w:val="000926AF"/>
    <w:rsid w:val="000A1905"/>
    <w:rsid w:val="000A3ED2"/>
    <w:rsid w:val="000C00FA"/>
    <w:rsid w:val="000C026B"/>
    <w:rsid w:val="000C0887"/>
    <w:rsid w:val="000C3340"/>
    <w:rsid w:val="000C51AA"/>
    <w:rsid w:val="000D17BC"/>
    <w:rsid w:val="000D2186"/>
    <w:rsid w:val="000D57A5"/>
    <w:rsid w:val="000D62E5"/>
    <w:rsid w:val="000E23AC"/>
    <w:rsid w:val="000E3DC1"/>
    <w:rsid w:val="000E4F35"/>
    <w:rsid w:val="000F3A60"/>
    <w:rsid w:val="000F6C1C"/>
    <w:rsid w:val="000F73E4"/>
    <w:rsid w:val="001134D2"/>
    <w:rsid w:val="00116F4B"/>
    <w:rsid w:val="00120ED1"/>
    <w:rsid w:val="001229F4"/>
    <w:rsid w:val="00137471"/>
    <w:rsid w:val="00140FCF"/>
    <w:rsid w:val="00141EAB"/>
    <w:rsid w:val="00143339"/>
    <w:rsid w:val="00150FD3"/>
    <w:rsid w:val="00154823"/>
    <w:rsid w:val="00165C02"/>
    <w:rsid w:val="00175B83"/>
    <w:rsid w:val="00181104"/>
    <w:rsid w:val="00184428"/>
    <w:rsid w:val="00187B11"/>
    <w:rsid w:val="0019303E"/>
    <w:rsid w:val="00195D89"/>
    <w:rsid w:val="001A0299"/>
    <w:rsid w:val="001A248F"/>
    <w:rsid w:val="001A3B5F"/>
    <w:rsid w:val="001A3DC6"/>
    <w:rsid w:val="001A659D"/>
    <w:rsid w:val="001A6DFE"/>
    <w:rsid w:val="001B51AB"/>
    <w:rsid w:val="001B5CA8"/>
    <w:rsid w:val="001B6751"/>
    <w:rsid w:val="001B7ECF"/>
    <w:rsid w:val="001C3669"/>
    <w:rsid w:val="001C4490"/>
    <w:rsid w:val="001C7F93"/>
    <w:rsid w:val="001D2C1A"/>
    <w:rsid w:val="001D3BA2"/>
    <w:rsid w:val="001D44B7"/>
    <w:rsid w:val="001E0075"/>
    <w:rsid w:val="001F103B"/>
    <w:rsid w:val="001F1B1F"/>
    <w:rsid w:val="001F2A20"/>
    <w:rsid w:val="001F486F"/>
    <w:rsid w:val="001F6CD1"/>
    <w:rsid w:val="002021D9"/>
    <w:rsid w:val="00207DC4"/>
    <w:rsid w:val="00213CDF"/>
    <w:rsid w:val="0021491E"/>
    <w:rsid w:val="00217A4B"/>
    <w:rsid w:val="00223568"/>
    <w:rsid w:val="0022485E"/>
    <w:rsid w:val="00234848"/>
    <w:rsid w:val="00243A99"/>
    <w:rsid w:val="00251472"/>
    <w:rsid w:val="00254276"/>
    <w:rsid w:val="00271BC2"/>
    <w:rsid w:val="00272523"/>
    <w:rsid w:val="0029567C"/>
    <w:rsid w:val="002B61BE"/>
    <w:rsid w:val="002B788D"/>
    <w:rsid w:val="002C0B82"/>
    <w:rsid w:val="002F1480"/>
    <w:rsid w:val="002F45E5"/>
    <w:rsid w:val="002F4663"/>
    <w:rsid w:val="002F4BD1"/>
    <w:rsid w:val="00301985"/>
    <w:rsid w:val="00301B7A"/>
    <w:rsid w:val="0030218B"/>
    <w:rsid w:val="003048EF"/>
    <w:rsid w:val="00306D59"/>
    <w:rsid w:val="003121F7"/>
    <w:rsid w:val="00312C17"/>
    <w:rsid w:val="00313971"/>
    <w:rsid w:val="00320332"/>
    <w:rsid w:val="00320A02"/>
    <w:rsid w:val="00323489"/>
    <w:rsid w:val="00324838"/>
    <w:rsid w:val="0032503A"/>
    <w:rsid w:val="00325EE1"/>
    <w:rsid w:val="0033262D"/>
    <w:rsid w:val="00334433"/>
    <w:rsid w:val="003357C0"/>
    <w:rsid w:val="00336731"/>
    <w:rsid w:val="00342635"/>
    <w:rsid w:val="00344D60"/>
    <w:rsid w:val="00346477"/>
    <w:rsid w:val="00347CB0"/>
    <w:rsid w:val="0036248C"/>
    <w:rsid w:val="003666A8"/>
    <w:rsid w:val="00367401"/>
    <w:rsid w:val="003676BF"/>
    <w:rsid w:val="00375678"/>
    <w:rsid w:val="00386EB6"/>
    <w:rsid w:val="0039390A"/>
    <w:rsid w:val="00394AB0"/>
    <w:rsid w:val="00396252"/>
    <w:rsid w:val="00396DA5"/>
    <w:rsid w:val="003A06E3"/>
    <w:rsid w:val="003A4B47"/>
    <w:rsid w:val="003A7EAD"/>
    <w:rsid w:val="003B24AF"/>
    <w:rsid w:val="003B7182"/>
    <w:rsid w:val="003C09B7"/>
    <w:rsid w:val="003D5036"/>
    <w:rsid w:val="003D764D"/>
    <w:rsid w:val="003E0F20"/>
    <w:rsid w:val="003E2145"/>
    <w:rsid w:val="003E3A1A"/>
    <w:rsid w:val="003E6636"/>
    <w:rsid w:val="003F1B9F"/>
    <w:rsid w:val="0040091C"/>
    <w:rsid w:val="00406D7A"/>
    <w:rsid w:val="004230CA"/>
    <w:rsid w:val="004258BA"/>
    <w:rsid w:val="0043235A"/>
    <w:rsid w:val="00434E1E"/>
    <w:rsid w:val="00441049"/>
    <w:rsid w:val="00443D81"/>
    <w:rsid w:val="00450214"/>
    <w:rsid w:val="004531C9"/>
    <w:rsid w:val="0045362F"/>
    <w:rsid w:val="00454F28"/>
    <w:rsid w:val="00455036"/>
    <w:rsid w:val="00457D91"/>
    <w:rsid w:val="00460C31"/>
    <w:rsid w:val="00464E5B"/>
    <w:rsid w:val="0047055A"/>
    <w:rsid w:val="00474450"/>
    <w:rsid w:val="004773CF"/>
    <w:rsid w:val="00482243"/>
    <w:rsid w:val="004873E6"/>
    <w:rsid w:val="00487ADD"/>
    <w:rsid w:val="00494F4D"/>
    <w:rsid w:val="004A24D6"/>
    <w:rsid w:val="004A53CD"/>
    <w:rsid w:val="004B15B8"/>
    <w:rsid w:val="004B566C"/>
    <w:rsid w:val="004B576B"/>
    <w:rsid w:val="004B7181"/>
    <w:rsid w:val="004B7B48"/>
    <w:rsid w:val="004C45AE"/>
    <w:rsid w:val="004C5D8E"/>
    <w:rsid w:val="004C6C77"/>
    <w:rsid w:val="004D4AB1"/>
    <w:rsid w:val="004E4F78"/>
    <w:rsid w:val="004F218A"/>
    <w:rsid w:val="004F2BFB"/>
    <w:rsid w:val="0050334E"/>
    <w:rsid w:val="00503E2C"/>
    <w:rsid w:val="00504AD3"/>
    <w:rsid w:val="00505387"/>
    <w:rsid w:val="00512B58"/>
    <w:rsid w:val="00512DF7"/>
    <w:rsid w:val="005131A2"/>
    <w:rsid w:val="005141E7"/>
    <w:rsid w:val="0051615E"/>
    <w:rsid w:val="0051757E"/>
    <w:rsid w:val="00517E63"/>
    <w:rsid w:val="005261F6"/>
    <w:rsid w:val="00526B0D"/>
    <w:rsid w:val="00531A89"/>
    <w:rsid w:val="00536C0C"/>
    <w:rsid w:val="00550D11"/>
    <w:rsid w:val="00553159"/>
    <w:rsid w:val="0055346F"/>
    <w:rsid w:val="005579FF"/>
    <w:rsid w:val="00566D6E"/>
    <w:rsid w:val="005708BA"/>
    <w:rsid w:val="005776DD"/>
    <w:rsid w:val="005802FD"/>
    <w:rsid w:val="00582117"/>
    <w:rsid w:val="00584168"/>
    <w:rsid w:val="0058478F"/>
    <w:rsid w:val="00593315"/>
    <w:rsid w:val="005972B1"/>
    <w:rsid w:val="005A0252"/>
    <w:rsid w:val="005A170D"/>
    <w:rsid w:val="005A25F7"/>
    <w:rsid w:val="005A451E"/>
    <w:rsid w:val="005A6C96"/>
    <w:rsid w:val="005D0418"/>
    <w:rsid w:val="005E1D58"/>
    <w:rsid w:val="005E3F9A"/>
    <w:rsid w:val="00604254"/>
    <w:rsid w:val="00610B57"/>
    <w:rsid w:val="00610E37"/>
    <w:rsid w:val="00611DB4"/>
    <w:rsid w:val="00613EC0"/>
    <w:rsid w:val="006207ED"/>
    <w:rsid w:val="0062409F"/>
    <w:rsid w:val="00626BC9"/>
    <w:rsid w:val="00630F37"/>
    <w:rsid w:val="006315D7"/>
    <w:rsid w:val="006452EA"/>
    <w:rsid w:val="006458DF"/>
    <w:rsid w:val="006503EF"/>
    <w:rsid w:val="00650D52"/>
    <w:rsid w:val="00654A14"/>
    <w:rsid w:val="006615B2"/>
    <w:rsid w:val="00662313"/>
    <w:rsid w:val="006636F3"/>
    <w:rsid w:val="006638B0"/>
    <w:rsid w:val="00663CDA"/>
    <w:rsid w:val="00664DB0"/>
    <w:rsid w:val="006659CF"/>
    <w:rsid w:val="00665F5E"/>
    <w:rsid w:val="00672C5B"/>
    <w:rsid w:val="00673911"/>
    <w:rsid w:val="006870C9"/>
    <w:rsid w:val="006925C9"/>
    <w:rsid w:val="006A3ADF"/>
    <w:rsid w:val="006A7BCB"/>
    <w:rsid w:val="006B32E2"/>
    <w:rsid w:val="006B36DA"/>
    <w:rsid w:val="006B4C1E"/>
    <w:rsid w:val="006C090F"/>
    <w:rsid w:val="006C43FF"/>
    <w:rsid w:val="006C4E32"/>
    <w:rsid w:val="006C56D8"/>
    <w:rsid w:val="006C5A40"/>
    <w:rsid w:val="006D07AE"/>
    <w:rsid w:val="006D1C93"/>
    <w:rsid w:val="006D663D"/>
    <w:rsid w:val="006D7DAE"/>
    <w:rsid w:val="006E3F11"/>
    <w:rsid w:val="00701410"/>
    <w:rsid w:val="00702236"/>
    <w:rsid w:val="00703849"/>
    <w:rsid w:val="007113A1"/>
    <w:rsid w:val="00714F7E"/>
    <w:rsid w:val="00721CF6"/>
    <w:rsid w:val="00723E46"/>
    <w:rsid w:val="00731E17"/>
    <w:rsid w:val="00733826"/>
    <w:rsid w:val="00750611"/>
    <w:rsid w:val="00755BE2"/>
    <w:rsid w:val="007560A1"/>
    <w:rsid w:val="00766CFB"/>
    <w:rsid w:val="0077184C"/>
    <w:rsid w:val="007718C9"/>
    <w:rsid w:val="00776E8F"/>
    <w:rsid w:val="007816FF"/>
    <w:rsid w:val="00783B44"/>
    <w:rsid w:val="00785028"/>
    <w:rsid w:val="007A3A5A"/>
    <w:rsid w:val="007A4370"/>
    <w:rsid w:val="007B1305"/>
    <w:rsid w:val="007B77FA"/>
    <w:rsid w:val="007B7C70"/>
    <w:rsid w:val="007B7F99"/>
    <w:rsid w:val="007C1420"/>
    <w:rsid w:val="007C1C8E"/>
    <w:rsid w:val="007D6E69"/>
    <w:rsid w:val="007E1CB4"/>
    <w:rsid w:val="007E1D15"/>
    <w:rsid w:val="007E1DEA"/>
    <w:rsid w:val="007E2202"/>
    <w:rsid w:val="007E554F"/>
    <w:rsid w:val="007F7411"/>
    <w:rsid w:val="008145EA"/>
    <w:rsid w:val="00815869"/>
    <w:rsid w:val="00816B81"/>
    <w:rsid w:val="00821651"/>
    <w:rsid w:val="00823B90"/>
    <w:rsid w:val="0083266E"/>
    <w:rsid w:val="00832E8F"/>
    <w:rsid w:val="00840136"/>
    <w:rsid w:val="00840974"/>
    <w:rsid w:val="008449BC"/>
    <w:rsid w:val="00844DF2"/>
    <w:rsid w:val="0085023F"/>
    <w:rsid w:val="0085300D"/>
    <w:rsid w:val="008546E5"/>
    <w:rsid w:val="00862AF3"/>
    <w:rsid w:val="00864180"/>
    <w:rsid w:val="00865EA8"/>
    <w:rsid w:val="00870D7A"/>
    <w:rsid w:val="00871653"/>
    <w:rsid w:val="00875D45"/>
    <w:rsid w:val="00876976"/>
    <w:rsid w:val="00880684"/>
    <w:rsid w:val="00881D74"/>
    <w:rsid w:val="00881E7B"/>
    <w:rsid w:val="0088236E"/>
    <w:rsid w:val="008836AC"/>
    <w:rsid w:val="00883D18"/>
    <w:rsid w:val="00887370"/>
    <w:rsid w:val="00887422"/>
    <w:rsid w:val="0089166C"/>
    <w:rsid w:val="00893204"/>
    <w:rsid w:val="008960DE"/>
    <w:rsid w:val="008A1AF7"/>
    <w:rsid w:val="008A1CD7"/>
    <w:rsid w:val="008A36DF"/>
    <w:rsid w:val="008A720D"/>
    <w:rsid w:val="008A789D"/>
    <w:rsid w:val="008B44D5"/>
    <w:rsid w:val="008B5F65"/>
    <w:rsid w:val="008C1511"/>
    <w:rsid w:val="008C1698"/>
    <w:rsid w:val="008C1A3D"/>
    <w:rsid w:val="008C49DC"/>
    <w:rsid w:val="008C5397"/>
    <w:rsid w:val="008D01C3"/>
    <w:rsid w:val="008D1E13"/>
    <w:rsid w:val="008D28F8"/>
    <w:rsid w:val="008D6549"/>
    <w:rsid w:val="008D70D2"/>
    <w:rsid w:val="008F3D95"/>
    <w:rsid w:val="008F6074"/>
    <w:rsid w:val="00900AE8"/>
    <w:rsid w:val="00900DAD"/>
    <w:rsid w:val="00911794"/>
    <w:rsid w:val="0091408E"/>
    <w:rsid w:val="0091640F"/>
    <w:rsid w:val="009252B1"/>
    <w:rsid w:val="009336DF"/>
    <w:rsid w:val="009378CA"/>
    <w:rsid w:val="00944BC9"/>
    <w:rsid w:val="0095025E"/>
    <w:rsid w:val="009512ED"/>
    <w:rsid w:val="00955C4C"/>
    <w:rsid w:val="009563BA"/>
    <w:rsid w:val="00966371"/>
    <w:rsid w:val="0097041C"/>
    <w:rsid w:val="00995338"/>
    <w:rsid w:val="00996777"/>
    <w:rsid w:val="009A7B67"/>
    <w:rsid w:val="009C0BC7"/>
    <w:rsid w:val="009C6592"/>
    <w:rsid w:val="009D1AA6"/>
    <w:rsid w:val="009D7A02"/>
    <w:rsid w:val="009E209B"/>
    <w:rsid w:val="009E28A5"/>
    <w:rsid w:val="009F0747"/>
    <w:rsid w:val="009F36F2"/>
    <w:rsid w:val="009F7833"/>
    <w:rsid w:val="00A00A6A"/>
    <w:rsid w:val="00A01E18"/>
    <w:rsid w:val="00A03514"/>
    <w:rsid w:val="00A12184"/>
    <w:rsid w:val="00A1241C"/>
    <w:rsid w:val="00A17079"/>
    <w:rsid w:val="00A27676"/>
    <w:rsid w:val="00A32D79"/>
    <w:rsid w:val="00A3583D"/>
    <w:rsid w:val="00A43954"/>
    <w:rsid w:val="00A448C3"/>
    <w:rsid w:val="00A458D4"/>
    <w:rsid w:val="00A45B59"/>
    <w:rsid w:val="00A46FB7"/>
    <w:rsid w:val="00A53118"/>
    <w:rsid w:val="00A6292F"/>
    <w:rsid w:val="00A70A3B"/>
    <w:rsid w:val="00A711FB"/>
    <w:rsid w:val="00A84B53"/>
    <w:rsid w:val="00A86AB5"/>
    <w:rsid w:val="00A903EF"/>
    <w:rsid w:val="00A97226"/>
    <w:rsid w:val="00AA0E64"/>
    <w:rsid w:val="00AA142F"/>
    <w:rsid w:val="00AA53DB"/>
    <w:rsid w:val="00AA79D6"/>
    <w:rsid w:val="00AB057B"/>
    <w:rsid w:val="00AB239A"/>
    <w:rsid w:val="00AB7314"/>
    <w:rsid w:val="00AC39FB"/>
    <w:rsid w:val="00AD53C7"/>
    <w:rsid w:val="00AD7ADC"/>
    <w:rsid w:val="00AE08EB"/>
    <w:rsid w:val="00AE7E45"/>
    <w:rsid w:val="00AF3414"/>
    <w:rsid w:val="00AF4DA9"/>
    <w:rsid w:val="00B00BBE"/>
    <w:rsid w:val="00B018FE"/>
    <w:rsid w:val="00B10710"/>
    <w:rsid w:val="00B1415B"/>
    <w:rsid w:val="00B208FA"/>
    <w:rsid w:val="00B25C12"/>
    <w:rsid w:val="00B2766F"/>
    <w:rsid w:val="00B31ABC"/>
    <w:rsid w:val="00B34E9E"/>
    <w:rsid w:val="00B43195"/>
    <w:rsid w:val="00B445ED"/>
    <w:rsid w:val="00B46948"/>
    <w:rsid w:val="00B61DF6"/>
    <w:rsid w:val="00B6300F"/>
    <w:rsid w:val="00B65775"/>
    <w:rsid w:val="00B663C0"/>
    <w:rsid w:val="00B700E5"/>
    <w:rsid w:val="00B70389"/>
    <w:rsid w:val="00B75816"/>
    <w:rsid w:val="00B84623"/>
    <w:rsid w:val="00B93E73"/>
    <w:rsid w:val="00B9495A"/>
    <w:rsid w:val="00BA2F03"/>
    <w:rsid w:val="00BA3416"/>
    <w:rsid w:val="00BA51EF"/>
    <w:rsid w:val="00BB66D5"/>
    <w:rsid w:val="00BC7E6E"/>
    <w:rsid w:val="00BD5D47"/>
    <w:rsid w:val="00BE1D1F"/>
    <w:rsid w:val="00BE2761"/>
    <w:rsid w:val="00BE5E66"/>
    <w:rsid w:val="00BE6B2B"/>
    <w:rsid w:val="00BE6BBA"/>
    <w:rsid w:val="00BF110C"/>
    <w:rsid w:val="00C00281"/>
    <w:rsid w:val="00C03785"/>
    <w:rsid w:val="00C05625"/>
    <w:rsid w:val="00C1751E"/>
    <w:rsid w:val="00C17C6C"/>
    <w:rsid w:val="00C21339"/>
    <w:rsid w:val="00C24181"/>
    <w:rsid w:val="00C266F9"/>
    <w:rsid w:val="00C27791"/>
    <w:rsid w:val="00C307E8"/>
    <w:rsid w:val="00C32790"/>
    <w:rsid w:val="00C36FA2"/>
    <w:rsid w:val="00C371EA"/>
    <w:rsid w:val="00C445AD"/>
    <w:rsid w:val="00C44CBA"/>
    <w:rsid w:val="00C458F0"/>
    <w:rsid w:val="00C4666A"/>
    <w:rsid w:val="00C46BA4"/>
    <w:rsid w:val="00C479A3"/>
    <w:rsid w:val="00C50477"/>
    <w:rsid w:val="00C509C5"/>
    <w:rsid w:val="00C522E1"/>
    <w:rsid w:val="00C56B85"/>
    <w:rsid w:val="00C6209D"/>
    <w:rsid w:val="00C72311"/>
    <w:rsid w:val="00C74DAF"/>
    <w:rsid w:val="00C80116"/>
    <w:rsid w:val="00C8600F"/>
    <w:rsid w:val="00C86EC1"/>
    <w:rsid w:val="00C87BFC"/>
    <w:rsid w:val="00C9071D"/>
    <w:rsid w:val="00C9183E"/>
    <w:rsid w:val="00CA4F06"/>
    <w:rsid w:val="00CC754A"/>
    <w:rsid w:val="00CD1E68"/>
    <w:rsid w:val="00CD7DE9"/>
    <w:rsid w:val="00CF0339"/>
    <w:rsid w:val="00CF2455"/>
    <w:rsid w:val="00CF5B5A"/>
    <w:rsid w:val="00CF5E71"/>
    <w:rsid w:val="00CF7FAC"/>
    <w:rsid w:val="00D07CD7"/>
    <w:rsid w:val="00D11C56"/>
    <w:rsid w:val="00D160C1"/>
    <w:rsid w:val="00D17794"/>
    <w:rsid w:val="00D22398"/>
    <w:rsid w:val="00D223D1"/>
    <w:rsid w:val="00D224C0"/>
    <w:rsid w:val="00D27665"/>
    <w:rsid w:val="00D31015"/>
    <w:rsid w:val="00D3161E"/>
    <w:rsid w:val="00D32BA7"/>
    <w:rsid w:val="00D3359A"/>
    <w:rsid w:val="00D353D5"/>
    <w:rsid w:val="00D35E6C"/>
    <w:rsid w:val="00D42619"/>
    <w:rsid w:val="00D436CF"/>
    <w:rsid w:val="00D45B2F"/>
    <w:rsid w:val="00D46E88"/>
    <w:rsid w:val="00D52A52"/>
    <w:rsid w:val="00D60BD6"/>
    <w:rsid w:val="00D613A9"/>
    <w:rsid w:val="00D70D86"/>
    <w:rsid w:val="00D76BA4"/>
    <w:rsid w:val="00D8021D"/>
    <w:rsid w:val="00D8040A"/>
    <w:rsid w:val="00D82D10"/>
    <w:rsid w:val="00D86784"/>
    <w:rsid w:val="00D920E6"/>
    <w:rsid w:val="00D96D15"/>
    <w:rsid w:val="00DA004C"/>
    <w:rsid w:val="00DA2F8A"/>
    <w:rsid w:val="00DA30A9"/>
    <w:rsid w:val="00DB38D5"/>
    <w:rsid w:val="00DD3534"/>
    <w:rsid w:val="00DD656E"/>
    <w:rsid w:val="00DE1761"/>
    <w:rsid w:val="00DE2A08"/>
    <w:rsid w:val="00DE2B4D"/>
    <w:rsid w:val="00DF3074"/>
    <w:rsid w:val="00DF3453"/>
    <w:rsid w:val="00DF38BF"/>
    <w:rsid w:val="00E00E44"/>
    <w:rsid w:val="00E049A8"/>
    <w:rsid w:val="00E12ECB"/>
    <w:rsid w:val="00E1451F"/>
    <w:rsid w:val="00E15A72"/>
    <w:rsid w:val="00E15E28"/>
    <w:rsid w:val="00E16577"/>
    <w:rsid w:val="00E215C7"/>
    <w:rsid w:val="00E26893"/>
    <w:rsid w:val="00E36051"/>
    <w:rsid w:val="00E362F6"/>
    <w:rsid w:val="00E41FB1"/>
    <w:rsid w:val="00E42092"/>
    <w:rsid w:val="00E428A0"/>
    <w:rsid w:val="00E45843"/>
    <w:rsid w:val="00E47093"/>
    <w:rsid w:val="00E544FA"/>
    <w:rsid w:val="00E55E83"/>
    <w:rsid w:val="00E5792E"/>
    <w:rsid w:val="00E6077C"/>
    <w:rsid w:val="00E61EFF"/>
    <w:rsid w:val="00E646C8"/>
    <w:rsid w:val="00E651C6"/>
    <w:rsid w:val="00E6618E"/>
    <w:rsid w:val="00E66638"/>
    <w:rsid w:val="00E77436"/>
    <w:rsid w:val="00E82C8E"/>
    <w:rsid w:val="00E87CFA"/>
    <w:rsid w:val="00E918E1"/>
    <w:rsid w:val="00E93D77"/>
    <w:rsid w:val="00E95264"/>
    <w:rsid w:val="00EA2172"/>
    <w:rsid w:val="00EA2DC1"/>
    <w:rsid w:val="00EB690F"/>
    <w:rsid w:val="00EB6AE5"/>
    <w:rsid w:val="00EB754D"/>
    <w:rsid w:val="00EC5571"/>
    <w:rsid w:val="00ED0604"/>
    <w:rsid w:val="00ED0E8F"/>
    <w:rsid w:val="00ED281C"/>
    <w:rsid w:val="00EE1504"/>
    <w:rsid w:val="00EE1B0B"/>
    <w:rsid w:val="00EE3B5B"/>
    <w:rsid w:val="00EE4CC9"/>
    <w:rsid w:val="00EE655E"/>
    <w:rsid w:val="00EF4800"/>
    <w:rsid w:val="00EF674A"/>
    <w:rsid w:val="00EF72E2"/>
    <w:rsid w:val="00F00A3D"/>
    <w:rsid w:val="00F1056A"/>
    <w:rsid w:val="00F17CA4"/>
    <w:rsid w:val="00F248FC"/>
    <w:rsid w:val="00F24DDD"/>
    <w:rsid w:val="00F2770B"/>
    <w:rsid w:val="00F331CB"/>
    <w:rsid w:val="00F44A5B"/>
    <w:rsid w:val="00F537D6"/>
    <w:rsid w:val="00F549A3"/>
    <w:rsid w:val="00F54E5B"/>
    <w:rsid w:val="00F55CBF"/>
    <w:rsid w:val="00F6024F"/>
    <w:rsid w:val="00F604D7"/>
    <w:rsid w:val="00F65E95"/>
    <w:rsid w:val="00F67659"/>
    <w:rsid w:val="00F72B10"/>
    <w:rsid w:val="00F74A0F"/>
    <w:rsid w:val="00F750A8"/>
    <w:rsid w:val="00F77359"/>
    <w:rsid w:val="00F80EAC"/>
    <w:rsid w:val="00F86A73"/>
    <w:rsid w:val="00FA2241"/>
    <w:rsid w:val="00FA58DA"/>
    <w:rsid w:val="00FC0B27"/>
    <w:rsid w:val="00FC345B"/>
    <w:rsid w:val="00FD4E37"/>
    <w:rsid w:val="00FF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FC71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28A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 字符,列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a0"/>
    <w:uiPriority w:val="99"/>
    <w:qFormat/>
    <w:rsid w:val="00223568"/>
    <w:p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a0"/>
    <w:link w:val="CommentsChar"/>
    <w:qFormat/>
    <w:rsid w:val="000009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009C3"/>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4F2BFB"/>
    <w:pPr>
      <w:numPr>
        <w:numId w:val="2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F2BFB"/>
    <w:rPr>
      <w:rFonts w:ascii="Arial" w:hAnsi="Arial"/>
      <w:b/>
      <w:szCs w:val="24"/>
      <w:lang w:val="en-GB" w:eastAsia="en-GB"/>
    </w:rPr>
  </w:style>
  <w:style w:type="paragraph" w:customStyle="1" w:styleId="EmailDiscussion2">
    <w:name w:val="EmailDiscussion2"/>
    <w:basedOn w:val="Doc-text2"/>
    <w:uiPriority w:val="99"/>
    <w:qFormat/>
    <w:rsid w:val="004F2BFB"/>
    <w:rPr>
      <w:rFonts w:eastAsia="MS Mincho"/>
    </w:rPr>
  </w:style>
  <w:style w:type="character" w:customStyle="1" w:styleId="WW8Num11z3">
    <w:name w:val="WW8Num11z3"/>
    <w:rsid w:val="00E646C8"/>
  </w:style>
  <w:style w:type="paragraph" w:customStyle="1" w:styleId="ComeBack">
    <w:name w:val="ComeBack"/>
    <w:basedOn w:val="Doc-text2"/>
    <w:next w:val="Doc-text2"/>
    <w:link w:val="ComeBackCharChar"/>
    <w:rsid w:val="000C0887"/>
    <w:pPr>
      <w:numPr>
        <w:numId w:val="33"/>
      </w:numPr>
      <w:tabs>
        <w:tab w:val="clear" w:pos="1622"/>
      </w:tabs>
    </w:pPr>
    <w:rPr>
      <w:rFonts w:eastAsia="MS Mincho"/>
    </w:rPr>
  </w:style>
  <w:style w:type="character" w:customStyle="1" w:styleId="ComeBackCharChar">
    <w:name w:val="ComeBack Char Char"/>
    <w:link w:val="ComeBack"/>
    <w:rsid w:val="000C0887"/>
    <w:rPr>
      <w:rFonts w:ascii="Arial" w:hAnsi="Arial"/>
      <w:szCs w:val="24"/>
      <w:lang w:val="en-GB" w:eastAsia="en-GB"/>
    </w:rPr>
  </w:style>
  <w:style w:type="paragraph" w:styleId="affa">
    <w:name w:val="No Spacing"/>
    <w:uiPriority w:val="99"/>
    <w:qFormat/>
    <w:rsid w:val="00C509C5"/>
    <w:rPr>
      <w:rFonts w:ascii="Calibri" w:eastAsia="宋体"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3114">
      <w:bodyDiv w:val="1"/>
      <w:marLeft w:val="0"/>
      <w:marRight w:val="0"/>
      <w:marTop w:val="0"/>
      <w:marBottom w:val="0"/>
      <w:divBdr>
        <w:top w:val="none" w:sz="0" w:space="0" w:color="auto"/>
        <w:left w:val="none" w:sz="0" w:space="0" w:color="auto"/>
        <w:bottom w:val="none" w:sz="0" w:space="0" w:color="auto"/>
        <w:right w:val="none" w:sz="0" w:space="0" w:color="auto"/>
      </w:divBdr>
    </w:div>
    <w:div w:id="328019042">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134740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576353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30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14bis-e\Docs\R3-220363.zip" TargetMode="External"/><Relationship Id="rId18" Type="http://schemas.openxmlformats.org/officeDocument/2006/relationships/hyperlink" Target="file:///D:\&#20250;&#35758;&#30828;&#30424;\TSGR3_114bis-e\Docs\R3-220649.zip" TargetMode="External"/><Relationship Id="rId26" Type="http://schemas.openxmlformats.org/officeDocument/2006/relationships/hyperlink" Target="file:///D:\Users\11065669\AppData\Local\Temp\Temp1_RAN3_115-e_agenda_202203040140_EOM.zip\Inbox\R3-222699.zip" TargetMode="External"/><Relationship Id="rId39" Type="http://schemas.openxmlformats.org/officeDocument/2006/relationships/hyperlink" Target="file:///D:\&#20250;&#35758;&#30828;&#30424;\TSGR3_115-e\Docs\R3-222117.zip" TargetMode="External"/><Relationship Id="rId21" Type="http://schemas.openxmlformats.org/officeDocument/2006/relationships/hyperlink" Target="file:///D:\&#20250;&#35758;&#30828;&#30424;\TSGR3_114bis-e\Docs\R3-220678.zip" TargetMode="External"/><Relationship Id="rId34" Type="http://schemas.openxmlformats.org/officeDocument/2006/relationships/hyperlink" Target="file:///D:\&#20250;&#35758;&#30828;&#30424;\TSGR3_115-e\Docs\R3-221926.zip" TargetMode="External"/><Relationship Id="rId42" Type="http://schemas.openxmlformats.org/officeDocument/2006/relationships/hyperlink" Target="file:///D:\&#20250;&#35758;&#30828;&#30424;\TSGR3_115-e\Docs\R3-222216.zip"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20250;&#35758;&#30828;&#30424;\TSGR3_114bis-e\Docs\R3-220617.zip" TargetMode="External"/><Relationship Id="rId29" Type="http://schemas.openxmlformats.org/officeDocument/2006/relationships/hyperlink" Target="file:///D:\Users\11065669\AppData\Local\Temp\Temp1_RAN3_115-e_agenda_202203040140_EOM.zip\Inbox\R3-22289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RAN3%23114bis-e\Inbox\Drafts\Chairmans_Notes\Inbox\R3-221127.zip" TargetMode="External"/><Relationship Id="rId24" Type="http://schemas.openxmlformats.org/officeDocument/2006/relationships/hyperlink" Target="file:///D:\&#20250;&#35758;&#30828;&#30424;\TSGR3_114bis-e\Docs\R3-220855.zip" TargetMode="External"/><Relationship Id="rId32" Type="http://schemas.openxmlformats.org/officeDocument/2006/relationships/hyperlink" Target="file:///D:\&#20250;&#35758;&#30828;&#30424;\TSGR3_115-e\Docs\R3-221820.zip" TargetMode="External"/><Relationship Id="rId37" Type="http://schemas.openxmlformats.org/officeDocument/2006/relationships/hyperlink" Target="file:///D:\&#20250;&#35758;&#30828;&#30424;\TSGR3_115-e\Docs\R3-222035.zip" TargetMode="External"/><Relationship Id="rId40" Type="http://schemas.openxmlformats.org/officeDocument/2006/relationships/hyperlink" Target="file:///D:\&#20250;&#35758;&#30828;&#30424;\TSGR3_115-e\Docs\R3-222118.zip" TargetMode="External"/><Relationship Id="rId45" Type="http://schemas.openxmlformats.org/officeDocument/2006/relationships/hyperlink" Target="file:///D:\My%20Documents\Documents\vchat\ChatFiles\Inbox\R3-222841.zip" TargetMode="External"/><Relationship Id="rId5" Type="http://schemas.openxmlformats.org/officeDocument/2006/relationships/webSettings" Target="webSettings.xml"/><Relationship Id="rId15" Type="http://schemas.openxmlformats.org/officeDocument/2006/relationships/hyperlink" Target="file:///D:\&#20250;&#35758;&#30828;&#30424;\TSGR3_114bis-e\Docs\R3-220467.zip" TargetMode="External"/><Relationship Id="rId23" Type="http://schemas.openxmlformats.org/officeDocument/2006/relationships/hyperlink" Target="file:///D:\&#20250;&#35758;&#30828;&#30424;\TSGR3_114bis-e\Docs\R3-220680.zip" TargetMode="External"/><Relationship Id="rId28" Type="http://schemas.openxmlformats.org/officeDocument/2006/relationships/hyperlink" Target="file:///D:\Users\11065669\AppData\Local\Temp\Temp1_RAN3_115-e_agenda_202203040140_EOM.zip\Inbox\R3-222705.zip" TargetMode="External"/><Relationship Id="rId36" Type="http://schemas.openxmlformats.org/officeDocument/2006/relationships/hyperlink" Target="file:///D:\&#20250;&#35758;&#30828;&#30424;\TSGR3_115-e\Docs\R3-221930.zip" TargetMode="External"/><Relationship Id="rId10" Type="http://schemas.openxmlformats.org/officeDocument/2006/relationships/hyperlink" Target="file:///D:\&#20250;&#35758;&#30828;&#30424;\TSGR3_114bis-e\Docs\R3-220120.zip" TargetMode="External"/><Relationship Id="rId19" Type="http://schemas.openxmlformats.org/officeDocument/2006/relationships/hyperlink" Target="file:///D:\&#20250;&#35758;&#30828;&#30424;\TSGR3_114bis-e\Docs\R3-220650.zip" TargetMode="External"/><Relationship Id="rId31" Type="http://schemas.openxmlformats.org/officeDocument/2006/relationships/hyperlink" Target="file:///D:\&#20250;&#35758;&#30828;&#30424;\TSGR3_115-e\Docs\R3-221793.zip" TargetMode="External"/><Relationship Id="rId44" Type="http://schemas.openxmlformats.org/officeDocument/2006/relationships/hyperlink" Target="file:///D:\Users\11065669\AppData\Local\Temp\Temp1_RAN3_115-e_agenda_202203040140_EOM.zip\Inbox\R3-222739.zip" TargetMode="External"/><Relationship Id="rId4" Type="http://schemas.openxmlformats.org/officeDocument/2006/relationships/settings" Target="settings.xml"/><Relationship Id="rId9" Type="http://schemas.openxmlformats.org/officeDocument/2006/relationships/hyperlink" Target="file:///D:\&#20250;&#35758;&#30828;&#30424;\TSGR3_114bis-e\Docs\R3-220100.zip" TargetMode="External"/><Relationship Id="rId14" Type="http://schemas.openxmlformats.org/officeDocument/2006/relationships/hyperlink" Target="file:///D:\My%20Documents\Documents\vchat\ChatFiles\Inbox\R3-221128.zip" TargetMode="External"/><Relationship Id="rId22" Type="http://schemas.openxmlformats.org/officeDocument/2006/relationships/hyperlink" Target="file:///D:\&#20250;&#35758;&#30828;&#30424;\TSGR3_114bis-e\Docs\R3-220679.zip" TargetMode="External"/><Relationship Id="rId27" Type="http://schemas.openxmlformats.org/officeDocument/2006/relationships/hyperlink" Target="file:///D:\Users\11065669\AppData\Local\Temp\Temp1_RAN3_115-e_agenda_202203040140_EOM.zip\Inbox\R3-222664.zip" TargetMode="External"/><Relationship Id="rId30" Type="http://schemas.openxmlformats.org/officeDocument/2006/relationships/hyperlink" Target="file:///D:\&#20250;&#35758;&#30828;&#30424;\TSGR3_115-e\Docs\R3-221792.zip" TargetMode="External"/><Relationship Id="rId35" Type="http://schemas.openxmlformats.org/officeDocument/2006/relationships/hyperlink" Target="file:///D:\&#20250;&#35758;&#30828;&#30424;\TSGR3_115-e\Docs\R3-221927.zip" TargetMode="External"/><Relationship Id="rId43" Type="http://schemas.openxmlformats.org/officeDocument/2006/relationships/hyperlink" Target="file:///D:\Users\11065669\AppData\Local\Temp\Temp1_RAN3_115-e_agenda_202203040140_EOM.zip\Inbox\R3-222510.zip" TargetMode="External"/><Relationship Id="rId48" Type="http://schemas.openxmlformats.org/officeDocument/2006/relationships/theme" Target="theme/theme1.xml"/><Relationship Id="rId8" Type="http://schemas.openxmlformats.org/officeDocument/2006/relationships/hyperlink" Target="file:///D:\&#20250;&#35758;&#30828;&#30424;\TSGR3_114bis-e\Docs\R3-220099.zip" TargetMode="External"/><Relationship Id="rId3" Type="http://schemas.openxmlformats.org/officeDocument/2006/relationships/styles" Target="styles.xml"/><Relationship Id="rId12" Type="http://schemas.openxmlformats.org/officeDocument/2006/relationships/hyperlink" Target="file:///D:\&#20250;&#35758;&#30828;&#30424;\TSGR3_114bis-e\Docs\R3-220220.zip" TargetMode="External"/><Relationship Id="rId17" Type="http://schemas.openxmlformats.org/officeDocument/2006/relationships/hyperlink" Target="file:///D:\D\RAN3%23114bis-e\Inbox\Drafts\Chairmans_Notes\Inbox\R3-221129.zip" TargetMode="External"/><Relationship Id="rId25" Type="http://schemas.openxmlformats.org/officeDocument/2006/relationships/hyperlink" Target="file:///D:\D\RAN3%23114bis-e\Inbox\Drafts\Chairmans_Notes\Inbox\R3-221146.zip" TargetMode="External"/><Relationship Id="rId33" Type="http://schemas.openxmlformats.org/officeDocument/2006/relationships/hyperlink" Target="file:///D:\&#20250;&#35758;&#30828;&#30424;\TSGR3_115-e\Docs\R3-221821.zip" TargetMode="External"/><Relationship Id="rId38" Type="http://schemas.openxmlformats.org/officeDocument/2006/relationships/hyperlink" Target="file:///D:\&#20250;&#35758;&#30828;&#30424;\TSGR3_115-e\Docs\R3-222036.zip" TargetMode="External"/><Relationship Id="rId46" Type="http://schemas.openxmlformats.org/officeDocument/2006/relationships/footer" Target="footer1.xml"/><Relationship Id="rId20" Type="http://schemas.openxmlformats.org/officeDocument/2006/relationships/hyperlink" Target="file:///D:\D\RAN3%23114bis-e\Inbox\Drafts\Chairmans_Notes\Inbox\R3-221130.zip" TargetMode="External"/><Relationship Id="rId41" Type="http://schemas.openxmlformats.org/officeDocument/2006/relationships/hyperlink" Target="file:///D:\&#20250;&#35758;&#30828;&#30424;\TSGR3_115-e\Docs\R3-2222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0AC31-5FDF-482F-9166-4EEEB4C2A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5782</Words>
  <Characters>32958</Characters>
  <Application>Microsoft Office Word</Application>
  <DocSecurity>0</DocSecurity>
  <Lines>274</Lines>
  <Paragraphs>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38663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vivo_RAN2_117</cp:lastModifiedBy>
  <cp:revision>2</cp:revision>
  <dcterms:created xsi:type="dcterms:W3CDTF">2022-03-11T05:36:00Z</dcterms:created>
  <dcterms:modified xsi:type="dcterms:W3CDTF">2022-03-11T05:36:00Z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